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7E" w:rsidRPr="00A90D75" w:rsidRDefault="00F52F7E" w:rsidP="00F52F7E">
      <w:pPr>
        <w:spacing w:after="120"/>
        <w:jc w:val="center"/>
        <w:outlineLvl w:val="0"/>
        <w:rPr>
          <w:b/>
          <w:sz w:val="28"/>
          <w:szCs w:val="28"/>
        </w:rPr>
      </w:pPr>
      <w:r w:rsidRPr="00A90D75">
        <w:rPr>
          <w:b/>
          <w:sz w:val="28"/>
          <w:szCs w:val="28"/>
        </w:rPr>
        <w:t>Problem Set #</w:t>
      </w:r>
      <w:r>
        <w:rPr>
          <w:b/>
          <w:sz w:val="28"/>
          <w:szCs w:val="28"/>
        </w:rPr>
        <w:t>3</w:t>
      </w:r>
    </w:p>
    <w:p w:rsidR="00F52F7E" w:rsidRDefault="00F52F7E" w:rsidP="00F52F7E">
      <w:pPr>
        <w:jc w:val="center"/>
        <w:outlineLvl w:val="0"/>
        <w:rPr>
          <w:b/>
        </w:rPr>
      </w:pPr>
      <w:r w:rsidRPr="00F90F34">
        <w:rPr>
          <w:b/>
        </w:rPr>
        <w:t>Geog 2000: Introduction to Geographic Statistics</w:t>
      </w:r>
    </w:p>
    <w:p w:rsidR="00F52F7E" w:rsidRPr="00F90F34" w:rsidRDefault="00F52F7E" w:rsidP="00F52F7E">
      <w:pPr>
        <w:jc w:val="center"/>
        <w:outlineLvl w:val="0"/>
        <w:rPr>
          <w:b/>
        </w:rPr>
      </w:pPr>
    </w:p>
    <w:p w:rsidR="00F52F7E" w:rsidRDefault="00F52F7E" w:rsidP="00F52F7E">
      <w:pPr>
        <w:jc w:val="center"/>
        <w:outlineLvl w:val="0"/>
        <w:rPr>
          <w:b/>
        </w:rPr>
      </w:pPr>
      <w:r w:rsidRPr="00F90F34">
        <w:rPr>
          <w:b/>
        </w:rPr>
        <w:t>Instructor: Dr. Paul C. Sutton</w:t>
      </w:r>
    </w:p>
    <w:p w:rsidR="00F52F7E" w:rsidRDefault="00F52F7E" w:rsidP="00F52F7E">
      <w:pPr>
        <w:spacing w:after="120"/>
        <w:rPr>
          <w:b/>
        </w:rPr>
      </w:pPr>
      <w:r>
        <w:rPr>
          <w:b/>
        </w:rPr>
        <w:t>#1) Sampling Design</w:t>
      </w:r>
    </w:p>
    <w:p w:rsidR="00F52F7E" w:rsidRDefault="00F52F7E" w:rsidP="00F52F7E">
      <w:pPr>
        <w:ind w:left="360"/>
        <w:rPr>
          <w:b/>
          <w:color w:val="FF0000"/>
        </w:rPr>
      </w:pPr>
    </w:p>
    <w:p w:rsidR="00F52F7E" w:rsidRPr="008651D1" w:rsidRDefault="00F52F7E" w:rsidP="00F52F7E">
      <w:pPr>
        <w:ind w:left="360"/>
        <w:rPr>
          <w:b/>
          <w:color w:val="FF0000"/>
        </w:rPr>
      </w:pPr>
    </w:p>
    <w:p w:rsidR="00F52F7E" w:rsidRDefault="00F52F7E" w:rsidP="00F52F7E"/>
    <w:p w:rsidR="00F52F7E" w:rsidRDefault="00F52F7E" w:rsidP="00F52F7E"/>
    <w:p w:rsidR="00F52F7E" w:rsidRDefault="00F52F7E" w:rsidP="00F52F7E"/>
    <w:p w:rsidR="00F52F7E" w:rsidRPr="00694602" w:rsidRDefault="00F52F7E" w:rsidP="00F52F7E">
      <w:pPr>
        <w:rPr>
          <w:b/>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116"/>
      </w:tblGrid>
      <w:tr w:rsidR="00F52F7E">
        <w:tc>
          <w:tcPr>
            <w:tcW w:w="10116" w:type="dxa"/>
          </w:tcPr>
          <w:p w:rsidR="00F52F7E" w:rsidRPr="00F52F7E" w:rsidRDefault="00F52F7E" w:rsidP="00F52F7E">
            <w:pPr>
              <w:numPr>
                <w:ilvl w:val="0"/>
                <w:numId w:val="15"/>
              </w:numPr>
              <w:spacing w:after="120"/>
              <w:rPr>
                <w:b/>
                <w:color w:val="FF0000"/>
              </w:rPr>
            </w:pPr>
            <w:r w:rsidRPr="00F52F7E">
              <w:rPr>
                <w:b/>
                <w:color w:val="FF0000"/>
              </w:rPr>
              <w:t>Define and provide an example of the following terms: Population, Sample, Parameter, Random Selection, Sampling Frame</w:t>
            </w:r>
          </w:p>
        </w:tc>
      </w:tr>
      <w:tr w:rsidR="00F52F7E">
        <w:trPr>
          <w:trHeight w:val="9134"/>
        </w:trPr>
        <w:tc>
          <w:tcPr>
            <w:tcW w:w="10116" w:type="dxa"/>
          </w:tcPr>
          <w:p w:rsidR="00F52F7E" w:rsidRDefault="00F52F7E" w:rsidP="00F52F7E"/>
        </w:tc>
      </w:tr>
      <w:tr w:rsidR="00F52F7E">
        <w:tc>
          <w:tcPr>
            <w:tcW w:w="10116" w:type="dxa"/>
          </w:tcPr>
          <w:p w:rsidR="00F52F7E" w:rsidRPr="00F52F7E" w:rsidRDefault="00F52F7E" w:rsidP="00F52F7E">
            <w:pPr>
              <w:numPr>
                <w:ilvl w:val="0"/>
                <w:numId w:val="15"/>
              </w:numPr>
              <w:spacing w:after="120"/>
              <w:rPr>
                <w:b/>
                <w:color w:val="FF0000"/>
              </w:rPr>
            </w:pPr>
            <w:r w:rsidRPr="00F52F7E">
              <w:rPr>
                <w:b/>
                <w:color w:val="FF0000"/>
              </w:rPr>
              <w:lastRenderedPageBreak/>
              <w:t>Define and provide an example of the following sampling approaches: Simple Random Sampling, Stratified Random Sampling, Cluster Sampling, and Systematic sampling.</w:t>
            </w:r>
          </w:p>
        </w:tc>
      </w:tr>
      <w:tr w:rsidR="00F52F7E">
        <w:trPr>
          <w:trHeight w:val="12356"/>
        </w:trPr>
        <w:tc>
          <w:tcPr>
            <w:tcW w:w="10116" w:type="dxa"/>
          </w:tcPr>
          <w:p w:rsidR="00F52F7E" w:rsidRDefault="00F52F7E" w:rsidP="00F52F7E"/>
        </w:tc>
      </w:tr>
      <w:tr w:rsidR="00F52F7E">
        <w:tc>
          <w:tcPr>
            <w:tcW w:w="10116" w:type="dxa"/>
          </w:tcPr>
          <w:p w:rsidR="00F52F7E" w:rsidRPr="00F52F7E" w:rsidRDefault="00F52F7E" w:rsidP="00F52F7E">
            <w:pPr>
              <w:numPr>
                <w:ilvl w:val="0"/>
                <w:numId w:val="15"/>
              </w:numPr>
              <w:rPr>
                <w:b/>
                <w:color w:val="FF0000"/>
              </w:rPr>
            </w:pPr>
            <w:r w:rsidRPr="00F52F7E">
              <w:rPr>
                <w:b/>
                <w:color w:val="FF0000"/>
              </w:rPr>
              <w:lastRenderedPageBreak/>
              <w:t xml:space="preserve">Explain the two important aspects of Simple Random Sampling: </w:t>
            </w:r>
            <w:proofErr w:type="spellStart"/>
            <w:r w:rsidRPr="00F52F7E">
              <w:rPr>
                <w:b/>
                <w:i/>
                <w:color w:val="FF0000"/>
              </w:rPr>
              <w:t>Unbiasedness</w:t>
            </w:r>
            <w:proofErr w:type="spellEnd"/>
            <w:r w:rsidRPr="00F52F7E">
              <w:rPr>
                <w:b/>
                <w:color w:val="FF0000"/>
              </w:rPr>
              <w:t xml:space="preserve"> and </w:t>
            </w:r>
            <w:r w:rsidRPr="00F52F7E">
              <w:rPr>
                <w:b/>
                <w:i/>
                <w:color w:val="FF0000"/>
              </w:rPr>
              <w:t>Independence</w:t>
            </w:r>
          </w:p>
        </w:tc>
      </w:tr>
      <w:tr w:rsidR="00F52F7E">
        <w:trPr>
          <w:trHeight w:val="5760"/>
        </w:trPr>
        <w:tc>
          <w:tcPr>
            <w:tcW w:w="10116" w:type="dxa"/>
          </w:tcPr>
          <w:p w:rsidR="00F52F7E" w:rsidRDefault="00F52F7E" w:rsidP="00F52F7E"/>
        </w:tc>
      </w:tr>
      <w:tr w:rsidR="00F52F7E">
        <w:tc>
          <w:tcPr>
            <w:tcW w:w="10116" w:type="dxa"/>
          </w:tcPr>
          <w:p w:rsidR="00F52F7E" w:rsidRPr="00F52F7E" w:rsidRDefault="00F52F7E" w:rsidP="00F52F7E">
            <w:pPr>
              <w:numPr>
                <w:ilvl w:val="0"/>
                <w:numId w:val="15"/>
              </w:numPr>
              <w:spacing w:after="120"/>
              <w:rPr>
                <w:b/>
                <w:color w:val="FF0000"/>
              </w:rPr>
            </w:pPr>
            <w:r w:rsidRPr="00F52F7E">
              <w:rPr>
                <w:b/>
                <w:color w:val="FF0000"/>
              </w:rPr>
              <w:t>Suppose you wanted to estimate the fraction of people of voting age in Colorado that believe the landmark Supreme Court decision regarding abortion (Roe v. Wade) should be overturned. (BTW: An interesting factoid I discovered in the Literature review for my Master’s Thesis was this – Only 30% of American adults could answer the question: “</w:t>
            </w:r>
            <w:r w:rsidRPr="00F52F7E">
              <w:rPr>
                <w:b/>
                <w:i/>
                <w:color w:val="FF0000"/>
              </w:rPr>
              <w:t>Roe vs. Wade was a landmark Supreme Court decision regarding what?</w:t>
            </w:r>
            <w:r w:rsidRPr="00F52F7E">
              <w:rPr>
                <w:b/>
                <w:color w:val="FF0000"/>
              </w:rPr>
              <w:t>”). You use all the names and phone numbers in all the yellow page phone books of the state. You randomly sample 1,000 people from this these phonebooks and ask them if they want Roe v. Wade overturned. Is this sampling approach a good one? What is the sampling frame? Is this an unbiased approach to sampling? Explain why or why not.</w:t>
            </w:r>
          </w:p>
        </w:tc>
      </w:tr>
      <w:tr w:rsidR="00F52F7E">
        <w:trPr>
          <w:trHeight w:val="4320"/>
        </w:trPr>
        <w:tc>
          <w:tcPr>
            <w:tcW w:w="10116" w:type="dxa"/>
          </w:tcPr>
          <w:p w:rsidR="00F52F7E" w:rsidRDefault="00F52F7E" w:rsidP="00F52F7E"/>
        </w:tc>
      </w:tr>
    </w:tbl>
    <w:p w:rsidR="00F52F7E" w:rsidRDefault="00F52F7E" w:rsidP="00F52F7E">
      <w:pPr>
        <w:spacing w:after="120"/>
        <w:rPr>
          <w:b/>
        </w:rPr>
      </w:pPr>
      <w:r w:rsidRPr="006202C9">
        <w:rPr>
          <w:b/>
        </w:rPr>
        <w:lastRenderedPageBreak/>
        <w:t>#2) Condom manufacturing as a Bernoulli Trial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116"/>
      </w:tblGrid>
      <w:tr w:rsidR="00F52F7E" w:rsidRPr="00F52F7E">
        <w:tc>
          <w:tcPr>
            <w:tcW w:w="10116" w:type="dxa"/>
          </w:tcPr>
          <w:p w:rsidR="00F52F7E" w:rsidRPr="00F52F7E" w:rsidRDefault="00F52F7E" w:rsidP="00F52F7E">
            <w:pPr>
              <w:spacing w:after="120"/>
              <w:rPr>
                <w:b/>
                <w:color w:val="FF0000"/>
              </w:rPr>
            </w:pPr>
            <w:r w:rsidRPr="00F52F7E">
              <w:rPr>
                <w:b/>
                <w:color w:val="FF0000"/>
              </w:rPr>
              <w:t>Take a statistical approach to characterize the ‘effectiveness’ of your condoms based on your test results. Define your population and unknown parameter(s);  find a statistic that estimates this parameter (an estimator) and the theoretical sampling distribution, mean, and standard deviation of this estimator;  and use the data above as a random sampling of your product; finally, report and interpret your results and the statistical or sampling error associated with it.</w:t>
            </w:r>
          </w:p>
        </w:tc>
      </w:tr>
      <w:tr w:rsidR="00F52F7E" w:rsidRPr="00F52F7E">
        <w:trPr>
          <w:trHeight w:val="11141"/>
        </w:trPr>
        <w:tc>
          <w:tcPr>
            <w:tcW w:w="10116" w:type="dxa"/>
          </w:tcPr>
          <w:p w:rsidR="00F52F7E" w:rsidRPr="00F52F7E" w:rsidRDefault="00F52F7E" w:rsidP="00F52F7E">
            <w:pPr>
              <w:spacing w:after="120"/>
              <w:rPr>
                <w:b/>
              </w:rPr>
            </w:pPr>
          </w:p>
        </w:tc>
      </w:tr>
      <w:tr w:rsidR="00F52F7E" w:rsidRPr="00F52F7E">
        <w:tc>
          <w:tcPr>
            <w:tcW w:w="10116" w:type="dxa"/>
          </w:tcPr>
          <w:p w:rsidR="00F52F7E" w:rsidRPr="00F52F7E" w:rsidRDefault="00F52F7E" w:rsidP="00F52F7E">
            <w:pPr>
              <w:numPr>
                <w:ilvl w:val="0"/>
                <w:numId w:val="16"/>
              </w:numPr>
              <w:rPr>
                <w:b/>
                <w:color w:val="FF0000"/>
              </w:rPr>
            </w:pPr>
            <w:r w:rsidRPr="00F52F7E">
              <w:rPr>
                <w:b/>
                <w:color w:val="FF0000"/>
              </w:rPr>
              <w:lastRenderedPageBreak/>
              <w:t>How will your estimate of the failure rate of your condoms change if you only sampled 100 condoms?</w:t>
            </w:r>
          </w:p>
        </w:tc>
      </w:tr>
      <w:tr w:rsidR="00F52F7E" w:rsidRPr="00F52F7E">
        <w:trPr>
          <w:trHeight w:val="4320"/>
        </w:trPr>
        <w:tc>
          <w:tcPr>
            <w:tcW w:w="10116" w:type="dxa"/>
          </w:tcPr>
          <w:p w:rsidR="00F52F7E" w:rsidRPr="00F52F7E" w:rsidRDefault="00F52F7E" w:rsidP="00F52F7E">
            <w:pPr>
              <w:spacing w:after="120"/>
              <w:rPr>
                <w:b/>
              </w:rPr>
            </w:pPr>
          </w:p>
        </w:tc>
      </w:tr>
      <w:tr w:rsidR="00F52F7E" w:rsidRPr="00F52F7E">
        <w:tc>
          <w:tcPr>
            <w:tcW w:w="10116" w:type="dxa"/>
          </w:tcPr>
          <w:p w:rsidR="00F52F7E" w:rsidRPr="00F52F7E" w:rsidRDefault="00F52F7E" w:rsidP="00F52F7E">
            <w:pPr>
              <w:numPr>
                <w:ilvl w:val="0"/>
                <w:numId w:val="16"/>
              </w:numPr>
              <w:rPr>
                <w:b/>
                <w:color w:val="FF0000"/>
              </w:rPr>
            </w:pPr>
            <w:r w:rsidRPr="00F52F7E">
              <w:rPr>
                <w:b/>
                <w:color w:val="FF0000"/>
              </w:rPr>
              <w:t>Explain why your actual ‘condom failure’ in real use (e.g. someone gets pregnant) might be significantly higher or lower than your estimates of the fraction of your product that has a hole in it.</w:t>
            </w:r>
          </w:p>
        </w:tc>
      </w:tr>
      <w:tr w:rsidR="00F52F7E" w:rsidRPr="00F52F7E">
        <w:trPr>
          <w:trHeight w:val="7344"/>
        </w:trPr>
        <w:tc>
          <w:tcPr>
            <w:tcW w:w="10116" w:type="dxa"/>
          </w:tcPr>
          <w:p w:rsidR="00F52F7E" w:rsidRPr="00F52F7E" w:rsidRDefault="00F52F7E" w:rsidP="00F52F7E">
            <w:pPr>
              <w:spacing w:after="120"/>
              <w:rPr>
                <w:b/>
              </w:rPr>
            </w:pPr>
          </w:p>
        </w:tc>
      </w:tr>
      <w:tr w:rsidR="00F52F7E" w:rsidRPr="00F52F7E">
        <w:tc>
          <w:tcPr>
            <w:tcW w:w="10116" w:type="dxa"/>
          </w:tcPr>
          <w:p w:rsidR="00F52F7E" w:rsidRPr="00F52F7E" w:rsidRDefault="00F52F7E" w:rsidP="00F52F7E">
            <w:pPr>
              <w:numPr>
                <w:ilvl w:val="0"/>
                <w:numId w:val="16"/>
              </w:numPr>
              <w:spacing w:after="120"/>
              <w:rPr>
                <w:b/>
                <w:color w:val="FF0000"/>
              </w:rPr>
            </w:pPr>
            <w:r w:rsidRPr="00F52F7E">
              <w:rPr>
                <w:b/>
                <w:color w:val="FF0000"/>
              </w:rPr>
              <w:lastRenderedPageBreak/>
              <w:t>Suppose you made 100 condoms 1,000 times and estimated  ‘p-hat’ 1,000 times (once for each batch of 100). What would the probability mass function (</w:t>
            </w:r>
            <w:proofErr w:type="spellStart"/>
            <w:r w:rsidRPr="00F52F7E">
              <w:rPr>
                <w:b/>
                <w:color w:val="FF0000"/>
              </w:rPr>
              <w:t>pmf</w:t>
            </w:r>
            <w:proofErr w:type="spellEnd"/>
            <w:r w:rsidRPr="00F52F7E">
              <w:rPr>
                <w:b/>
                <w:color w:val="FF0000"/>
              </w:rPr>
              <w:t>) look like for ‘p-hat’ where ‘’p-hat’ = # of condoms with holes / 100?</w:t>
            </w:r>
          </w:p>
        </w:tc>
      </w:tr>
      <w:tr w:rsidR="00F52F7E" w:rsidRPr="00F52F7E">
        <w:trPr>
          <w:trHeight w:val="5040"/>
        </w:trPr>
        <w:tc>
          <w:tcPr>
            <w:tcW w:w="10116" w:type="dxa"/>
          </w:tcPr>
          <w:p w:rsidR="00F52F7E" w:rsidRPr="00F52F7E" w:rsidRDefault="00F52F7E" w:rsidP="00F52F7E">
            <w:pPr>
              <w:spacing w:after="120"/>
              <w:rPr>
                <w:b/>
              </w:rPr>
            </w:pPr>
          </w:p>
        </w:tc>
      </w:tr>
      <w:tr w:rsidR="00F52F7E" w:rsidRPr="00F52F7E">
        <w:tc>
          <w:tcPr>
            <w:tcW w:w="10116" w:type="dxa"/>
          </w:tcPr>
          <w:p w:rsidR="00F52F7E" w:rsidRPr="00F52F7E" w:rsidRDefault="00F52F7E" w:rsidP="00F52F7E">
            <w:pPr>
              <w:numPr>
                <w:ilvl w:val="0"/>
                <w:numId w:val="16"/>
              </w:numPr>
              <w:spacing w:after="120"/>
              <w:rPr>
                <w:b/>
                <w:color w:val="FF0000"/>
              </w:rPr>
            </w:pPr>
            <w:r w:rsidRPr="00F52F7E">
              <w:rPr>
                <w:b/>
                <w:color w:val="FF0000"/>
              </w:rPr>
              <w:t xml:space="preserve">What if your batches were of size N= 10; how would the </w:t>
            </w:r>
            <w:proofErr w:type="spellStart"/>
            <w:r w:rsidRPr="00F52F7E">
              <w:rPr>
                <w:b/>
                <w:color w:val="FF0000"/>
              </w:rPr>
              <w:t>pmf</w:t>
            </w:r>
            <w:proofErr w:type="spellEnd"/>
            <w:r w:rsidRPr="00F52F7E">
              <w:rPr>
                <w:b/>
                <w:color w:val="FF0000"/>
              </w:rPr>
              <w:t xml:space="preserve"> change? What if your batch sizes were N=10,000; how would the </w:t>
            </w:r>
            <w:proofErr w:type="spellStart"/>
            <w:r w:rsidRPr="00F52F7E">
              <w:rPr>
                <w:b/>
                <w:color w:val="FF0000"/>
              </w:rPr>
              <w:t>pmf</w:t>
            </w:r>
            <w:proofErr w:type="spellEnd"/>
            <w:r w:rsidRPr="00F52F7E">
              <w:rPr>
                <w:b/>
                <w:color w:val="FF0000"/>
              </w:rPr>
              <w:t xml:space="preserve"> change?</w:t>
            </w:r>
          </w:p>
        </w:tc>
      </w:tr>
      <w:tr w:rsidR="00F52F7E" w:rsidRPr="00F52F7E">
        <w:trPr>
          <w:trHeight w:val="6362"/>
        </w:trPr>
        <w:tc>
          <w:tcPr>
            <w:tcW w:w="10116" w:type="dxa"/>
          </w:tcPr>
          <w:p w:rsidR="00F52F7E" w:rsidRPr="00F52F7E" w:rsidRDefault="00F52F7E" w:rsidP="00F52F7E">
            <w:pPr>
              <w:spacing w:after="120"/>
              <w:rPr>
                <w:b/>
              </w:rPr>
            </w:pPr>
          </w:p>
        </w:tc>
      </w:tr>
      <w:tr w:rsidR="00F52F7E" w:rsidRPr="00F52F7E">
        <w:tc>
          <w:tcPr>
            <w:tcW w:w="10116" w:type="dxa"/>
          </w:tcPr>
          <w:p w:rsidR="00F52F7E" w:rsidRPr="00F52F7E" w:rsidRDefault="00F52F7E" w:rsidP="00F52F7E">
            <w:pPr>
              <w:numPr>
                <w:ilvl w:val="0"/>
                <w:numId w:val="16"/>
              </w:numPr>
              <w:spacing w:after="120"/>
              <w:rPr>
                <w:b/>
                <w:color w:val="FF0000"/>
              </w:rPr>
            </w:pPr>
            <w:r w:rsidRPr="00F52F7E">
              <w:rPr>
                <w:b/>
                <w:color w:val="FF0000"/>
              </w:rPr>
              <w:lastRenderedPageBreak/>
              <w:t>How does Sample Size improve parameter estimation of ‘p’?</w:t>
            </w:r>
          </w:p>
        </w:tc>
      </w:tr>
      <w:tr w:rsidR="00F52F7E" w:rsidRPr="00F52F7E">
        <w:trPr>
          <w:trHeight w:val="6794"/>
        </w:trPr>
        <w:tc>
          <w:tcPr>
            <w:tcW w:w="10116" w:type="dxa"/>
          </w:tcPr>
          <w:p w:rsidR="00F52F7E" w:rsidRPr="00F52F7E" w:rsidRDefault="00F52F7E" w:rsidP="00F52F7E">
            <w:pPr>
              <w:spacing w:after="120"/>
              <w:rPr>
                <w:b/>
              </w:rPr>
            </w:pPr>
          </w:p>
        </w:tc>
      </w:tr>
      <w:tr w:rsidR="00F52F7E" w:rsidRPr="00F52F7E">
        <w:tc>
          <w:tcPr>
            <w:tcW w:w="10116" w:type="dxa"/>
          </w:tcPr>
          <w:p w:rsidR="00F52F7E" w:rsidRPr="00F52F7E" w:rsidRDefault="00F52F7E" w:rsidP="00F52F7E">
            <w:pPr>
              <w:numPr>
                <w:ilvl w:val="0"/>
                <w:numId w:val="16"/>
              </w:numPr>
              <w:spacing w:after="120"/>
              <w:rPr>
                <w:b/>
                <w:color w:val="FF0000"/>
              </w:rPr>
            </w:pPr>
            <w:r w:rsidRPr="00F52F7E">
              <w:rPr>
                <w:b/>
                <w:color w:val="FF0000"/>
              </w:rPr>
              <w:t>What assumptions are you making with respect to estimation of ‘p’?</w:t>
            </w:r>
          </w:p>
        </w:tc>
      </w:tr>
      <w:tr w:rsidR="00F52F7E" w:rsidRPr="00F52F7E">
        <w:trPr>
          <w:trHeight w:val="5507"/>
        </w:trPr>
        <w:tc>
          <w:tcPr>
            <w:tcW w:w="10116" w:type="dxa"/>
          </w:tcPr>
          <w:p w:rsidR="00F52F7E" w:rsidRPr="00F52F7E" w:rsidRDefault="00F52F7E" w:rsidP="00F52F7E">
            <w:pPr>
              <w:spacing w:after="120"/>
              <w:rPr>
                <w:b/>
              </w:rPr>
            </w:pPr>
          </w:p>
        </w:tc>
      </w:tr>
      <w:tr w:rsidR="00F52F7E" w:rsidRPr="00F52F7E">
        <w:tc>
          <w:tcPr>
            <w:tcW w:w="10116" w:type="dxa"/>
          </w:tcPr>
          <w:p w:rsidR="00F52F7E" w:rsidRPr="001C15E9" w:rsidRDefault="00F52F7E" w:rsidP="00F52F7E">
            <w:pPr>
              <w:spacing w:after="120"/>
              <w:ind w:left="360"/>
            </w:pPr>
            <w:r w:rsidRPr="00F52F7E">
              <w:rPr>
                <w:b/>
                <w:color w:val="FF0000"/>
              </w:rPr>
              <w:lastRenderedPageBreak/>
              <w:t>G)</w:t>
            </w:r>
            <w:r>
              <w:t xml:space="preserve"> </w:t>
            </w:r>
            <w:r w:rsidRPr="00F52F7E">
              <w:rPr>
                <w:b/>
                <w:color w:val="FF0000"/>
              </w:rPr>
              <w:t>Provide the formulas (i.e. estimators) for your estimates of both ‘p’ and σ(p).</w:t>
            </w:r>
            <w:r>
              <w:t xml:space="preserve"> </w:t>
            </w:r>
          </w:p>
        </w:tc>
      </w:tr>
      <w:tr w:rsidR="00F52F7E" w:rsidRPr="00F52F7E">
        <w:trPr>
          <w:trHeight w:val="6254"/>
        </w:trPr>
        <w:tc>
          <w:tcPr>
            <w:tcW w:w="10116" w:type="dxa"/>
          </w:tcPr>
          <w:p w:rsidR="00F52F7E" w:rsidRPr="00F52F7E" w:rsidRDefault="00F52F7E" w:rsidP="00F52F7E">
            <w:pPr>
              <w:spacing w:after="120"/>
              <w:rPr>
                <w:b/>
              </w:rPr>
            </w:pPr>
          </w:p>
        </w:tc>
      </w:tr>
      <w:tr w:rsidR="00F52F7E" w:rsidRPr="00F52F7E">
        <w:tc>
          <w:tcPr>
            <w:tcW w:w="10116" w:type="dxa"/>
          </w:tcPr>
          <w:p w:rsidR="00F52F7E" w:rsidRPr="00F52F7E" w:rsidRDefault="00F52F7E" w:rsidP="00F52F7E">
            <w:pPr>
              <w:spacing w:after="120"/>
              <w:rPr>
                <w:b/>
                <w:color w:val="FF0000"/>
              </w:rPr>
            </w:pPr>
            <w:r w:rsidRPr="00F52F7E">
              <w:rPr>
                <w:b/>
                <w:color w:val="FF0000"/>
              </w:rPr>
              <w:t xml:space="preserve">      H) Use the idea of ‘Sampling Error’ to explain exactly what it would mean to have an estimate of p (i.e. ‘p-hat’) = 0.67 and an estimate of σ(p) = .07. </w:t>
            </w:r>
          </w:p>
        </w:tc>
      </w:tr>
      <w:tr w:rsidR="00F52F7E" w:rsidRPr="00F52F7E">
        <w:trPr>
          <w:trHeight w:val="5768"/>
        </w:trPr>
        <w:tc>
          <w:tcPr>
            <w:tcW w:w="10116" w:type="dxa"/>
          </w:tcPr>
          <w:p w:rsidR="00F52F7E" w:rsidRPr="00F52F7E" w:rsidRDefault="00F52F7E" w:rsidP="00F52F7E">
            <w:pPr>
              <w:spacing w:after="120"/>
              <w:rPr>
                <w:b/>
              </w:rPr>
            </w:pPr>
          </w:p>
        </w:tc>
      </w:tr>
    </w:tbl>
    <w:p w:rsidR="00F52F7E" w:rsidRPr="00D51A9E" w:rsidRDefault="00F52F7E" w:rsidP="00F52F7E">
      <w:pPr>
        <w:spacing w:after="120"/>
        <w:rPr>
          <w:b/>
        </w:rPr>
      </w:pPr>
    </w:p>
    <w:p w:rsidR="00F52F7E" w:rsidRPr="00510A12" w:rsidRDefault="00F52F7E" w:rsidP="00F52F7E"/>
    <w:p w:rsidR="00F52F7E" w:rsidRPr="0035061B" w:rsidRDefault="00F52F7E" w:rsidP="00F52F7E">
      <w:pPr>
        <w:rPr>
          <w:b/>
        </w:rPr>
      </w:pPr>
      <w:r w:rsidRPr="00C44C21">
        <w:rPr>
          <w:b/>
        </w:rPr>
        <w:t>#3) Black Velvet, Wildfire, and Mr. Ed were not ordinary horses</w:t>
      </w: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5058"/>
        <w:gridCol w:w="5058"/>
      </w:tblGrid>
      <w:tr w:rsidR="00F52F7E">
        <w:trPr>
          <w:trHeight w:val="1440"/>
        </w:trPr>
        <w:tc>
          <w:tcPr>
            <w:tcW w:w="5058" w:type="dxa"/>
          </w:tcPr>
          <w:p w:rsidR="00F52F7E" w:rsidRPr="00F52F7E" w:rsidRDefault="00F52F7E" w:rsidP="00F52F7E">
            <w:pPr>
              <w:numPr>
                <w:ilvl w:val="0"/>
                <w:numId w:val="26"/>
              </w:numPr>
              <w:rPr>
                <w:b/>
                <w:color w:val="FF0000"/>
              </w:rPr>
            </w:pPr>
            <w:r w:rsidRPr="00F52F7E">
              <w:rPr>
                <w:b/>
                <w:color w:val="FF0000"/>
              </w:rPr>
              <w:t>What is the true population mean (μ)?</w:t>
            </w:r>
          </w:p>
        </w:tc>
        <w:tc>
          <w:tcPr>
            <w:tcW w:w="5058" w:type="dxa"/>
          </w:tcPr>
          <w:p w:rsidR="00F52F7E" w:rsidRDefault="00F52F7E" w:rsidP="00F52F7E"/>
        </w:tc>
      </w:tr>
      <w:tr w:rsidR="00F52F7E">
        <w:trPr>
          <w:trHeight w:val="1440"/>
        </w:trPr>
        <w:tc>
          <w:tcPr>
            <w:tcW w:w="5058" w:type="dxa"/>
          </w:tcPr>
          <w:p w:rsidR="00F52F7E" w:rsidRPr="00F52F7E" w:rsidRDefault="00F52F7E" w:rsidP="00F52F7E">
            <w:pPr>
              <w:numPr>
                <w:ilvl w:val="0"/>
                <w:numId w:val="26"/>
              </w:numPr>
              <w:rPr>
                <w:b/>
                <w:color w:val="FF0000"/>
              </w:rPr>
            </w:pPr>
            <w:r w:rsidRPr="00F52F7E">
              <w:rPr>
                <w:b/>
                <w:color w:val="FF0000"/>
              </w:rPr>
              <w:t>What is the true population variance (σ</w:t>
            </w:r>
            <w:r w:rsidRPr="00F52F7E">
              <w:rPr>
                <w:b/>
                <w:color w:val="FF0000"/>
                <w:vertAlign w:val="superscript"/>
              </w:rPr>
              <w:t>2</w:t>
            </w:r>
            <w:r w:rsidRPr="00F52F7E">
              <w:rPr>
                <w:b/>
                <w:color w:val="FF0000"/>
              </w:rPr>
              <w:t>)?</w:t>
            </w:r>
          </w:p>
        </w:tc>
        <w:tc>
          <w:tcPr>
            <w:tcW w:w="5058" w:type="dxa"/>
          </w:tcPr>
          <w:p w:rsidR="00F52F7E" w:rsidRDefault="00F52F7E" w:rsidP="00F52F7E"/>
        </w:tc>
      </w:tr>
      <w:tr w:rsidR="00F52F7E">
        <w:trPr>
          <w:trHeight w:val="1440"/>
        </w:trPr>
        <w:tc>
          <w:tcPr>
            <w:tcW w:w="5058" w:type="dxa"/>
          </w:tcPr>
          <w:p w:rsidR="00F52F7E" w:rsidRPr="00F52F7E" w:rsidRDefault="00F52F7E" w:rsidP="00F52F7E">
            <w:pPr>
              <w:numPr>
                <w:ilvl w:val="0"/>
                <w:numId w:val="26"/>
              </w:numPr>
              <w:rPr>
                <w:b/>
                <w:color w:val="FF0000"/>
              </w:rPr>
            </w:pPr>
            <w:r w:rsidRPr="00F52F7E">
              <w:rPr>
                <w:b/>
                <w:color w:val="FF0000"/>
              </w:rPr>
              <w:t>What is the true population standard deviation (σ)?</w:t>
            </w:r>
          </w:p>
        </w:tc>
        <w:tc>
          <w:tcPr>
            <w:tcW w:w="5058" w:type="dxa"/>
          </w:tcPr>
          <w:p w:rsidR="00F52F7E" w:rsidRDefault="00F52F7E" w:rsidP="00F52F7E"/>
        </w:tc>
      </w:tr>
      <w:tr w:rsidR="00F52F7E">
        <w:trPr>
          <w:trHeight w:val="1440"/>
        </w:trPr>
        <w:tc>
          <w:tcPr>
            <w:tcW w:w="5058" w:type="dxa"/>
          </w:tcPr>
          <w:p w:rsidR="00F52F7E" w:rsidRPr="00F52F7E" w:rsidRDefault="00F52F7E" w:rsidP="00F52F7E">
            <w:pPr>
              <w:numPr>
                <w:ilvl w:val="0"/>
                <w:numId w:val="26"/>
              </w:numPr>
              <w:rPr>
                <w:b/>
                <w:color w:val="FF0000"/>
              </w:rPr>
            </w:pPr>
            <w:r w:rsidRPr="00F52F7E">
              <w:rPr>
                <w:b/>
                <w:color w:val="FF0000"/>
              </w:rPr>
              <w:t>What was your estimate of the mean (x-bar)?</w:t>
            </w:r>
          </w:p>
        </w:tc>
        <w:tc>
          <w:tcPr>
            <w:tcW w:w="5058" w:type="dxa"/>
          </w:tcPr>
          <w:p w:rsidR="00F52F7E" w:rsidRDefault="00F52F7E" w:rsidP="00F52F7E"/>
        </w:tc>
      </w:tr>
      <w:tr w:rsidR="00F52F7E">
        <w:trPr>
          <w:trHeight w:val="1440"/>
        </w:trPr>
        <w:tc>
          <w:tcPr>
            <w:tcW w:w="5058" w:type="dxa"/>
          </w:tcPr>
          <w:p w:rsidR="00F52F7E" w:rsidRPr="00F52F7E" w:rsidRDefault="00F52F7E" w:rsidP="00F52F7E">
            <w:pPr>
              <w:numPr>
                <w:ilvl w:val="0"/>
                <w:numId w:val="26"/>
              </w:numPr>
              <w:rPr>
                <w:b/>
                <w:color w:val="FF0000"/>
              </w:rPr>
            </w:pPr>
            <w:r w:rsidRPr="00F52F7E">
              <w:rPr>
                <w:b/>
                <w:color w:val="FF0000"/>
              </w:rPr>
              <w:t>What was your estimate of the variance (s</w:t>
            </w:r>
            <w:r w:rsidRPr="00F52F7E">
              <w:rPr>
                <w:b/>
                <w:color w:val="FF0000"/>
                <w:vertAlign w:val="superscript"/>
              </w:rPr>
              <w:t>2</w:t>
            </w:r>
            <w:r w:rsidRPr="00F52F7E">
              <w:rPr>
                <w:b/>
                <w:color w:val="FF0000"/>
              </w:rPr>
              <w:t>)?</w:t>
            </w:r>
            <w:r w:rsidRPr="00F52F7E">
              <w:rPr>
                <w:b/>
                <w:color w:val="FF0000"/>
              </w:rPr>
              <w:tab/>
            </w:r>
          </w:p>
        </w:tc>
        <w:tc>
          <w:tcPr>
            <w:tcW w:w="5058" w:type="dxa"/>
          </w:tcPr>
          <w:p w:rsidR="00F52F7E" w:rsidRDefault="00F52F7E" w:rsidP="00F52F7E"/>
        </w:tc>
      </w:tr>
      <w:tr w:rsidR="00F52F7E">
        <w:trPr>
          <w:trHeight w:val="1440"/>
        </w:trPr>
        <w:tc>
          <w:tcPr>
            <w:tcW w:w="5058" w:type="dxa"/>
          </w:tcPr>
          <w:p w:rsidR="00F52F7E" w:rsidRPr="00F52F7E" w:rsidRDefault="00F52F7E" w:rsidP="00F52F7E">
            <w:pPr>
              <w:numPr>
                <w:ilvl w:val="0"/>
                <w:numId w:val="26"/>
              </w:numPr>
              <w:rPr>
                <w:b/>
                <w:color w:val="FF0000"/>
              </w:rPr>
            </w:pPr>
            <w:r w:rsidRPr="00F52F7E">
              <w:rPr>
                <w:b/>
                <w:color w:val="FF0000"/>
              </w:rPr>
              <w:t>What probability distribution function (</w:t>
            </w:r>
            <w:proofErr w:type="spellStart"/>
            <w:r w:rsidRPr="00F52F7E">
              <w:rPr>
                <w:b/>
                <w:color w:val="FF0000"/>
              </w:rPr>
              <w:t>pdf</w:t>
            </w:r>
            <w:proofErr w:type="spellEnd"/>
            <w:r w:rsidRPr="00F52F7E">
              <w:rPr>
                <w:b/>
                <w:color w:val="FF0000"/>
              </w:rPr>
              <w:t>) would best describe A sampling distribution of the mean for this random variable Assuming a sample size of N = 100?</w:t>
            </w:r>
          </w:p>
        </w:tc>
        <w:tc>
          <w:tcPr>
            <w:tcW w:w="5058" w:type="dxa"/>
          </w:tcPr>
          <w:p w:rsidR="00F52F7E" w:rsidRDefault="00F52F7E" w:rsidP="00F52F7E"/>
        </w:tc>
      </w:tr>
      <w:tr w:rsidR="00F52F7E">
        <w:trPr>
          <w:trHeight w:val="1440"/>
        </w:trPr>
        <w:tc>
          <w:tcPr>
            <w:tcW w:w="5058" w:type="dxa"/>
          </w:tcPr>
          <w:p w:rsidR="00F52F7E" w:rsidRPr="00F52F7E" w:rsidRDefault="00F52F7E" w:rsidP="00F52F7E">
            <w:pPr>
              <w:numPr>
                <w:ilvl w:val="0"/>
                <w:numId w:val="26"/>
              </w:numPr>
              <w:rPr>
                <w:b/>
                <w:color w:val="FF0000"/>
              </w:rPr>
            </w:pPr>
            <w:r w:rsidRPr="00F52F7E">
              <w:rPr>
                <w:b/>
                <w:color w:val="FF0000"/>
              </w:rPr>
              <w:t xml:space="preserve">What </w:t>
            </w:r>
            <w:proofErr w:type="spellStart"/>
            <w:r w:rsidRPr="00F52F7E">
              <w:rPr>
                <w:b/>
                <w:color w:val="FF0000"/>
              </w:rPr>
              <w:t>pdf</w:t>
            </w:r>
            <w:proofErr w:type="spellEnd"/>
            <w:r w:rsidRPr="00F52F7E">
              <w:rPr>
                <w:b/>
                <w:color w:val="FF0000"/>
              </w:rPr>
              <w:t xml:space="preserve"> would best characterize the sampling </w:t>
            </w:r>
          </w:p>
          <w:p w:rsidR="00F52F7E" w:rsidRPr="00F52F7E" w:rsidRDefault="00F52F7E" w:rsidP="00F52F7E">
            <w:pPr>
              <w:ind w:left="720"/>
              <w:rPr>
                <w:b/>
                <w:color w:val="FF0000"/>
              </w:rPr>
            </w:pPr>
            <w:r w:rsidRPr="00F52F7E">
              <w:rPr>
                <w:b/>
                <w:color w:val="FF0000"/>
              </w:rPr>
              <w:t xml:space="preserve">distribution of The mean of this random variable </w:t>
            </w:r>
          </w:p>
          <w:p w:rsidR="00F52F7E" w:rsidRPr="00F52F7E" w:rsidRDefault="00F52F7E" w:rsidP="00F52F7E">
            <w:pPr>
              <w:ind w:left="720"/>
              <w:rPr>
                <w:b/>
                <w:color w:val="FF0000"/>
              </w:rPr>
            </w:pPr>
            <w:r w:rsidRPr="00F52F7E">
              <w:rPr>
                <w:b/>
                <w:color w:val="FF0000"/>
              </w:rPr>
              <w:t>if  the sample size was N = 10?</w:t>
            </w:r>
          </w:p>
        </w:tc>
        <w:tc>
          <w:tcPr>
            <w:tcW w:w="5058" w:type="dxa"/>
          </w:tcPr>
          <w:p w:rsidR="00F52F7E" w:rsidRDefault="00F52F7E" w:rsidP="00F52F7E"/>
        </w:tc>
      </w:tr>
      <w:tr w:rsidR="00F52F7E">
        <w:trPr>
          <w:trHeight w:val="5040"/>
        </w:trPr>
        <w:tc>
          <w:tcPr>
            <w:tcW w:w="5058" w:type="dxa"/>
          </w:tcPr>
          <w:p w:rsidR="00F52F7E" w:rsidRPr="00F52F7E" w:rsidRDefault="00F52F7E" w:rsidP="00F52F7E">
            <w:pPr>
              <w:numPr>
                <w:ilvl w:val="0"/>
                <w:numId w:val="26"/>
              </w:numPr>
              <w:rPr>
                <w:b/>
                <w:color w:val="FF0000"/>
              </w:rPr>
            </w:pPr>
            <w:r w:rsidRPr="00F52F7E">
              <w:rPr>
                <w:b/>
                <w:color w:val="FF0000"/>
              </w:rPr>
              <w:lastRenderedPageBreak/>
              <w:t>What estimators did you use for μ and σ</w:t>
            </w:r>
            <w:r w:rsidRPr="00F52F7E">
              <w:rPr>
                <w:b/>
                <w:color w:val="FF0000"/>
                <w:vertAlign w:val="superscript"/>
              </w:rPr>
              <w:t>2</w:t>
            </w:r>
            <w:r w:rsidRPr="00F52F7E">
              <w:rPr>
                <w:b/>
                <w:color w:val="FF0000"/>
              </w:rPr>
              <w:t xml:space="preserve"> ?</w:t>
            </w:r>
          </w:p>
        </w:tc>
        <w:tc>
          <w:tcPr>
            <w:tcW w:w="5058" w:type="dxa"/>
          </w:tcPr>
          <w:p w:rsidR="00F52F7E" w:rsidRDefault="00F52F7E" w:rsidP="00F52F7E"/>
        </w:tc>
      </w:tr>
      <w:tr w:rsidR="00F52F7E">
        <w:trPr>
          <w:trHeight w:val="5040"/>
        </w:trPr>
        <w:tc>
          <w:tcPr>
            <w:tcW w:w="5058" w:type="dxa"/>
          </w:tcPr>
          <w:p w:rsidR="00F52F7E" w:rsidRPr="00F52F7E" w:rsidRDefault="00F52F7E" w:rsidP="00F52F7E">
            <w:pPr>
              <w:numPr>
                <w:ilvl w:val="0"/>
                <w:numId w:val="26"/>
              </w:numPr>
              <w:rPr>
                <w:b/>
                <w:color w:val="FF0000"/>
              </w:rPr>
            </w:pPr>
            <w:r w:rsidRPr="00F52F7E">
              <w:rPr>
                <w:b/>
                <w:color w:val="FF0000"/>
              </w:rPr>
              <w:t>Did your estimates of these population parameters seem reasonable Or are they wrong enough to suggest your sampling methodology was biased? Explain.</w:t>
            </w:r>
          </w:p>
        </w:tc>
        <w:tc>
          <w:tcPr>
            <w:tcW w:w="5058" w:type="dxa"/>
          </w:tcPr>
          <w:p w:rsidR="00F52F7E" w:rsidRDefault="00F52F7E" w:rsidP="00F52F7E"/>
        </w:tc>
      </w:tr>
    </w:tbl>
    <w:p w:rsidR="00F52F7E" w:rsidRPr="00511AEF" w:rsidRDefault="00F52F7E" w:rsidP="00F52F7E">
      <w:pPr>
        <w:ind w:left="-180"/>
      </w:pPr>
    </w:p>
    <w:p w:rsidR="00F52F7E" w:rsidRDefault="00F52F7E" w:rsidP="00F52F7E">
      <w:pPr>
        <w:rPr>
          <w:b/>
        </w:rPr>
      </w:pPr>
      <w:r>
        <w:rPr>
          <w:b/>
        </w:rPr>
        <w:br w:type="page"/>
      </w:r>
    </w:p>
    <w:p w:rsidR="00F52F7E" w:rsidRPr="00AE4337" w:rsidRDefault="00F52F7E" w:rsidP="00F52F7E">
      <w:pPr>
        <w:rPr>
          <w:b/>
        </w:rPr>
      </w:pPr>
      <w:r w:rsidRPr="00AE4337">
        <w:rPr>
          <w:b/>
        </w:rPr>
        <w:t>#4) The Central Limit Theorem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116"/>
      </w:tblGrid>
      <w:tr w:rsidR="00F52F7E">
        <w:tc>
          <w:tcPr>
            <w:tcW w:w="10116" w:type="dxa"/>
          </w:tcPr>
          <w:p w:rsidR="00F52F7E" w:rsidRPr="00F52F7E" w:rsidRDefault="00F52F7E" w:rsidP="00F52F7E">
            <w:pPr>
              <w:numPr>
                <w:ilvl w:val="0"/>
                <w:numId w:val="19"/>
              </w:numPr>
              <w:spacing w:after="120"/>
              <w:rPr>
                <w:b/>
                <w:color w:val="FF0000"/>
              </w:rPr>
            </w:pPr>
            <w:r w:rsidRPr="00F52F7E">
              <w:rPr>
                <w:b/>
                <w:color w:val="FF0000"/>
              </w:rPr>
              <w:t>Summarize the Central Limit Theorem in your own words</w:t>
            </w:r>
          </w:p>
        </w:tc>
      </w:tr>
      <w:tr w:rsidR="00F52F7E">
        <w:trPr>
          <w:trHeight w:val="6497"/>
        </w:trPr>
        <w:tc>
          <w:tcPr>
            <w:tcW w:w="10116" w:type="dxa"/>
          </w:tcPr>
          <w:p w:rsidR="00F52F7E" w:rsidRDefault="00F52F7E" w:rsidP="00F52F7E">
            <w:pPr>
              <w:tabs>
                <w:tab w:val="left" w:pos="3760"/>
              </w:tabs>
            </w:pPr>
            <w:r>
              <w:tab/>
            </w:r>
          </w:p>
        </w:tc>
      </w:tr>
      <w:tr w:rsidR="00F52F7E">
        <w:tc>
          <w:tcPr>
            <w:tcW w:w="10116" w:type="dxa"/>
          </w:tcPr>
          <w:p w:rsidR="00F52F7E" w:rsidRPr="00F52F7E" w:rsidRDefault="00F52F7E" w:rsidP="00F52F7E">
            <w:pPr>
              <w:ind w:left="720" w:hanging="360"/>
              <w:rPr>
                <w:b/>
                <w:color w:val="FF0000"/>
              </w:rPr>
            </w:pPr>
            <w:r w:rsidRPr="00F52F7E">
              <w:rPr>
                <w:b/>
                <w:color w:val="FF0000"/>
              </w:rPr>
              <w:t xml:space="preserve">B) Given the </w:t>
            </w:r>
            <w:proofErr w:type="spellStart"/>
            <w:r w:rsidRPr="00F52F7E">
              <w:rPr>
                <w:b/>
                <w:color w:val="FF0000"/>
              </w:rPr>
              <w:t>pdf</w:t>
            </w:r>
            <w:proofErr w:type="spellEnd"/>
            <w:r w:rsidRPr="00F52F7E">
              <w:rPr>
                <w:b/>
                <w:color w:val="FF0000"/>
              </w:rPr>
              <w:t xml:space="preserve"> of a continuous random variable that looked like the figure</w:t>
            </w:r>
          </w:p>
          <w:p w:rsidR="00F52F7E" w:rsidRPr="00F52F7E" w:rsidRDefault="00F52F7E" w:rsidP="00F52F7E">
            <w:pPr>
              <w:ind w:left="720" w:hanging="360"/>
              <w:rPr>
                <w:b/>
                <w:color w:val="FF0000"/>
              </w:rPr>
            </w:pPr>
            <w:r w:rsidRPr="00F52F7E">
              <w:rPr>
                <w:b/>
                <w:color w:val="FF0000"/>
              </w:rPr>
              <w:t xml:space="preserve">     Below w/ known μ = 100 and known σ</w:t>
            </w:r>
            <w:r w:rsidRPr="00F52F7E">
              <w:rPr>
                <w:b/>
                <w:color w:val="FF0000"/>
                <w:vertAlign w:val="superscript"/>
              </w:rPr>
              <w:t xml:space="preserve">2 </w:t>
            </w:r>
            <w:r w:rsidRPr="00F52F7E">
              <w:rPr>
                <w:b/>
                <w:color w:val="FF0000"/>
              </w:rPr>
              <w:t xml:space="preserve"> = 25 , what would the sampling </w:t>
            </w:r>
          </w:p>
          <w:p w:rsidR="00F52F7E" w:rsidRDefault="00F52F7E" w:rsidP="00F52F7E">
            <w:pPr>
              <w:spacing w:after="120"/>
              <w:ind w:left="720" w:hanging="360"/>
            </w:pPr>
            <w:r w:rsidRPr="00F52F7E">
              <w:rPr>
                <w:b/>
                <w:color w:val="FF0000"/>
              </w:rPr>
              <w:t xml:space="preserve">     Distribution of this distribution’s mean look like for samples of N = 49?</w:t>
            </w:r>
          </w:p>
        </w:tc>
      </w:tr>
      <w:tr w:rsidR="00F52F7E">
        <w:trPr>
          <w:trHeight w:val="1754"/>
        </w:trPr>
        <w:tc>
          <w:tcPr>
            <w:tcW w:w="10116" w:type="dxa"/>
          </w:tcPr>
          <w:p w:rsidR="00F52F7E" w:rsidRDefault="00F52F7E" w:rsidP="00F52F7E"/>
        </w:tc>
      </w:tr>
      <w:tr w:rsidR="00F52F7E">
        <w:tc>
          <w:tcPr>
            <w:tcW w:w="10116" w:type="dxa"/>
          </w:tcPr>
          <w:p w:rsidR="00F52F7E" w:rsidRPr="00F52F7E" w:rsidRDefault="00F52F7E" w:rsidP="00F52F7E">
            <w:pPr>
              <w:rPr>
                <w:b/>
                <w:color w:val="FF0000"/>
              </w:rPr>
            </w:pPr>
            <w:r w:rsidRPr="00F52F7E">
              <w:rPr>
                <w:b/>
                <w:color w:val="FF0000"/>
              </w:rPr>
              <w:t xml:space="preserve">      C) Given the </w:t>
            </w:r>
            <w:proofErr w:type="spellStart"/>
            <w:r w:rsidRPr="00F52F7E">
              <w:rPr>
                <w:b/>
                <w:color w:val="FF0000"/>
              </w:rPr>
              <w:t>pdf</w:t>
            </w:r>
            <w:proofErr w:type="spellEnd"/>
            <w:r w:rsidRPr="00F52F7E">
              <w:rPr>
                <w:b/>
                <w:color w:val="FF0000"/>
              </w:rPr>
              <w:t xml:space="preserve"> of a continuous random variable that looked like the figure</w:t>
            </w:r>
          </w:p>
          <w:p w:rsidR="00F52F7E" w:rsidRPr="00F52F7E" w:rsidRDefault="00F52F7E" w:rsidP="00F52F7E">
            <w:pPr>
              <w:rPr>
                <w:b/>
                <w:color w:val="FF0000"/>
              </w:rPr>
            </w:pPr>
            <w:r w:rsidRPr="00F52F7E">
              <w:rPr>
                <w:b/>
                <w:color w:val="FF0000"/>
              </w:rPr>
              <w:t xml:space="preserve">     Below w/ known μ = 100 and known σ</w:t>
            </w:r>
            <w:r w:rsidRPr="00F52F7E">
              <w:rPr>
                <w:b/>
                <w:color w:val="FF0000"/>
                <w:vertAlign w:val="superscript"/>
              </w:rPr>
              <w:t xml:space="preserve">2 </w:t>
            </w:r>
            <w:r w:rsidRPr="00F52F7E">
              <w:rPr>
                <w:b/>
                <w:color w:val="FF0000"/>
              </w:rPr>
              <w:t xml:space="preserve"> = 25 , what would the sampling </w:t>
            </w:r>
          </w:p>
          <w:p w:rsidR="00F52F7E" w:rsidRDefault="00F52F7E" w:rsidP="00F52F7E">
            <w:pPr>
              <w:spacing w:after="120"/>
            </w:pPr>
            <w:r w:rsidRPr="00F52F7E">
              <w:rPr>
                <w:b/>
                <w:color w:val="FF0000"/>
              </w:rPr>
              <w:t xml:space="preserve">     Distribution of this distribution’s mean look like for samples of N = 49?</w:t>
            </w:r>
          </w:p>
        </w:tc>
      </w:tr>
      <w:tr w:rsidR="00F52F7E">
        <w:trPr>
          <w:trHeight w:val="1772"/>
        </w:trPr>
        <w:tc>
          <w:tcPr>
            <w:tcW w:w="10116" w:type="dxa"/>
          </w:tcPr>
          <w:p w:rsidR="00F52F7E" w:rsidRDefault="00F52F7E" w:rsidP="00F52F7E"/>
        </w:tc>
      </w:tr>
    </w:tbl>
    <w:p w:rsidR="00F52F7E" w:rsidRDefault="00F52F7E" w:rsidP="00F52F7E"/>
    <w:p w:rsidR="00F52F7E" w:rsidRPr="00EA3343" w:rsidRDefault="00F52F7E" w:rsidP="00F52F7E">
      <w:pPr>
        <w:rPr>
          <w:b/>
        </w:rPr>
      </w:pPr>
      <w:r>
        <w:br w:type="page"/>
      </w:r>
      <w:r w:rsidRPr="00AE4337">
        <w:rPr>
          <w:b/>
        </w:rPr>
        <w:lastRenderedPageBreak/>
        <w:t xml:space="preserve">#5) William </w:t>
      </w:r>
      <w:proofErr w:type="spellStart"/>
      <w:r w:rsidRPr="00AE4337">
        <w:rPr>
          <w:b/>
        </w:rPr>
        <w:t>Gosset</w:t>
      </w:r>
      <w:proofErr w:type="spellEnd"/>
      <w:r w:rsidRPr="00AE4337">
        <w:rPr>
          <w:b/>
        </w:rPr>
        <w:t>, The Guinness Brewery, and the Student’s ‘t’ distribution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116"/>
      </w:tblGrid>
      <w:tr w:rsidR="00F52F7E" w:rsidRPr="00F52F7E">
        <w:tc>
          <w:tcPr>
            <w:tcW w:w="10116" w:type="dxa"/>
          </w:tcPr>
          <w:p w:rsidR="00F52F7E" w:rsidRPr="00F52F7E" w:rsidRDefault="00F52F7E" w:rsidP="00F52F7E">
            <w:pPr>
              <w:rPr>
                <w:b/>
                <w:color w:val="FF0000"/>
              </w:rPr>
            </w:pPr>
            <w:r w:rsidRPr="00F52F7E">
              <w:rPr>
                <w:b/>
                <w:color w:val="FF0000"/>
              </w:rPr>
              <w:t xml:space="preserve">The student’s ‘t’ (aka ‘t’ distribution of ‘t-test’ fame) looks a lot like the standard Normal (aka N(0,1) or ‘Z’) distribution. It looks very similar, symmetric, bell shaped etc. but it’s tails are a little ‘fatter’. Explain in your own words the student’s ‘t’ distribution. In your explanation provide a mathematical formula for the ‘t’ distribution, define and explain it’s parameter or parameters, and answer the following questions: 1) A ‘t’ distribution with how many degrees of freedom is identical to a N(0,1) distribution? And 2) Is the ‘t’ distribution more leptokurtic or </w:t>
            </w:r>
            <w:proofErr w:type="spellStart"/>
            <w:r w:rsidRPr="00F52F7E">
              <w:rPr>
                <w:b/>
                <w:color w:val="FF0000"/>
              </w:rPr>
              <w:t>platykurtic</w:t>
            </w:r>
            <w:proofErr w:type="spellEnd"/>
            <w:r w:rsidRPr="00F52F7E">
              <w:rPr>
                <w:b/>
                <w:color w:val="FF0000"/>
              </w:rPr>
              <w:t xml:space="preserve"> than the normal distribution?</w:t>
            </w:r>
          </w:p>
        </w:tc>
      </w:tr>
      <w:tr w:rsidR="00F52F7E" w:rsidRPr="00F52F7E">
        <w:trPr>
          <w:trHeight w:val="10727"/>
        </w:trPr>
        <w:tc>
          <w:tcPr>
            <w:tcW w:w="10116" w:type="dxa"/>
          </w:tcPr>
          <w:p w:rsidR="00F52F7E" w:rsidRPr="00F52F7E" w:rsidRDefault="00F52F7E" w:rsidP="00F52F7E">
            <w:pPr>
              <w:pStyle w:val="NormalWeb"/>
              <w:rPr>
                <w:b/>
                <w:color w:val="FF0000"/>
              </w:rPr>
            </w:pPr>
          </w:p>
        </w:tc>
      </w:tr>
    </w:tbl>
    <w:p w:rsidR="00F52F7E" w:rsidRDefault="00F52F7E" w:rsidP="00F52F7E">
      <w:pPr>
        <w:rPr>
          <w:b/>
        </w:rPr>
      </w:pPr>
    </w:p>
    <w:p w:rsidR="00F52F7E" w:rsidRDefault="00F52F7E" w:rsidP="00F52F7E">
      <w:pPr>
        <w:rPr>
          <w:b/>
        </w:rPr>
      </w:pPr>
      <w:r>
        <w:rPr>
          <w:b/>
        </w:rPr>
        <w:br w:type="page"/>
      </w:r>
      <w:r w:rsidRPr="00AE4337">
        <w:rPr>
          <w:b/>
        </w:rPr>
        <w:lastRenderedPageBreak/>
        <w:t xml:space="preserve">#6) Dream Job: Logistical Statistician for </w:t>
      </w:r>
      <w:proofErr w:type="spellStart"/>
      <w:r w:rsidRPr="00AE4337">
        <w:rPr>
          <w:b/>
        </w:rPr>
        <w:t>Marborg</w:t>
      </w:r>
      <w:proofErr w:type="spellEnd"/>
      <w:r w:rsidRPr="00AE4337">
        <w:rPr>
          <w:b/>
        </w:rPr>
        <w:t xml:space="preserve"> Disposal</w:t>
      </w:r>
      <w:r>
        <w:rPr>
          <w:b/>
        </w:rPr>
        <w:t xml:space="preserve">  - NOT!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116"/>
      </w:tblGrid>
      <w:tr w:rsidR="00F52F7E" w:rsidRPr="00F52F7E">
        <w:tc>
          <w:tcPr>
            <w:tcW w:w="10116" w:type="dxa"/>
          </w:tcPr>
          <w:p w:rsidR="00F52F7E" w:rsidRPr="00F52F7E" w:rsidRDefault="00F52F7E" w:rsidP="00F52F7E">
            <w:pPr>
              <w:ind w:left="540" w:hanging="360"/>
              <w:rPr>
                <w:b/>
                <w:color w:val="FF0000"/>
              </w:rPr>
            </w:pPr>
            <w:r w:rsidRPr="00F52F7E">
              <w:rPr>
                <w:b/>
                <w:color w:val="FF0000"/>
              </w:rPr>
              <w:t>A) Estimate the mean and the 95% Confidence Interval for the mean amount of trash (in lbs) your average customer produces in a given week. Interpret your result.</w:t>
            </w:r>
          </w:p>
        </w:tc>
      </w:tr>
      <w:tr w:rsidR="00F52F7E" w:rsidRPr="00F52F7E">
        <w:trPr>
          <w:trHeight w:val="773"/>
        </w:trPr>
        <w:tc>
          <w:tcPr>
            <w:tcW w:w="10116" w:type="dxa"/>
          </w:tcPr>
          <w:p w:rsidR="00F52F7E" w:rsidRPr="00F52F7E" w:rsidRDefault="00F52F7E" w:rsidP="00F52F7E">
            <w:pPr>
              <w:rPr>
                <w:b/>
              </w:rPr>
            </w:pPr>
          </w:p>
        </w:tc>
      </w:tr>
      <w:tr w:rsidR="00F52F7E" w:rsidRPr="00F52F7E">
        <w:tc>
          <w:tcPr>
            <w:tcW w:w="10116" w:type="dxa"/>
          </w:tcPr>
          <w:p w:rsidR="00F52F7E" w:rsidRPr="00F52F7E" w:rsidRDefault="00F52F7E" w:rsidP="00F52F7E">
            <w:pPr>
              <w:numPr>
                <w:ilvl w:val="0"/>
                <w:numId w:val="19"/>
              </w:numPr>
              <w:spacing w:after="120"/>
              <w:rPr>
                <w:b/>
                <w:color w:val="FF0000"/>
              </w:rPr>
            </w:pPr>
            <w:r w:rsidRPr="00F52F7E">
              <w:rPr>
                <w:b/>
                <w:color w:val="FF0000"/>
              </w:rPr>
              <w:t xml:space="preserve">How many customers would you schedule for each truck if you wanted to be 99% confident that any given truck would not exceed it’s weight limit? Note #1: When you add random variables (see pp 68-71 in Cartoon Guide) the variances add also. Note #2: Is this a one-tailed or two-tailed test? </w:t>
            </w:r>
          </w:p>
        </w:tc>
      </w:tr>
      <w:tr w:rsidR="00F52F7E" w:rsidRPr="00F52F7E">
        <w:trPr>
          <w:trHeight w:val="8288"/>
        </w:trPr>
        <w:tc>
          <w:tcPr>
            <w:tcW w:w="10116" w:type="dxa"/>
          </w:tcPr>
          <w:p w:rsidR="00F52F7E" w:rsidRPr="00F52F7E" w:rsidRDefault="00F52F7E" w:rsidP="00F52F7E">
            <w:pPr>
              <w:rPr>
                <w:b/>
              </w:rPr>
            </w:pPr>
          </w:p>
        </w:tc>
      </w:tr>
      <w:tr w:rsidR="00F52F7E" w:rsidRPr="00F52F7E">
        <w:tc>
          <w:tcPr>
            <w:tcW w:w="10116" w:type="dxa"/>
          </w:tcPr>
          <w:p w:rsidR="00F52F7E" w:rsidRPr="00F52F7E" w:rsidRDefault="00F52F7E" w:rsidP="00F52F7E">
            <w:pPr>
              <w:numPr>
                <w:ilvl w:val="0"/>
                <w:numId w:val="19"/>
              </w:numPr>
              <w:spacing w:after="120"/>
              <w:rPr>
                <w:b/>
                <w:color w:val="FF0000"/>
              </w:rPr>
            </w:pPr>
            <w:r w:rsidRPr="00F52F7E">
              <w:rPr>
                <w:b/>
                <w:color w:val="FF0000"/>
              </w:rPr>
              <w:t>What kind of geographic and socio-economic-demographic information might suggest you tweak the # of customers per truck on a route-based basis in order for You to be most efficient? Also, do you think this statistical approach is really  Reasonable for a trash hauling company?</w:t>
            </w:r>
          </w:p>
        </w:tc>
      </w:tr>
      <w:tr w:rsidR="00F52F7E" w:rsidRPr="00F52F7E">
        <w:trPr>
          <w:trHeight w:val="647"/>
        </w:trPr>
        <w:tc>
          <w:tcPr>
            <w:tcW w:w="10116" w:type="dxa"/>
          </w:tcPr>
          <w:p w:rsidR="00F52F7E" w:rsidRPr="00F52F7E" w:rsidRDefault="00F52F7E" w:rsidP="00F52F7E">
            <w:pPr>
              <w:rPr>
                <w:b/>
              </w:rPr>
            </w:pPr>
          </w:p>
        </w:tc>
      </w:tr>
    </w:tbl>
    <w:p w:rsidR="00F52F7E" w:rsidRDefault="00F52F7E" w:rsidP="00F52F7E">
      <w:pPr>
        <w:rPr>
          <w:b/>
        </w:rPr>
      </w:pPr>
      <w:r w:rsidRPr="00AE4337">
        <w:rPr>
          <w:b/>
        </w:rPr>
        <w:lastRenderedPageBreak/>
        <w:t xml:space="preserve">#7) Dead Men Tell No Tales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116"/>
      </w:tblGrid>
      <w:tr w:rsidR="00F52F7E" w:rsidRPr="00F52F7E">
        <w:tc>
          <w:tcPr>
            <w:tcW w:w="10116" w:type="dxa"/>
          </w:tcPr>
          <w:p w:rsidR="00F52F7E" w:rsidRPr="00F52F7E" w:rsidRDefault="00F52F7E" w:rsidP="00F52F7E">
            <w:pPr>
              <w:spacing w:after="120"/>
              <w:rPr>
                <w:b/>
                <w:color w:val="FF0000"/>
              </w:rPr>
            </w:pPr>
            <w:r w:rsidRPr="00F52F7E">
              <w:rPr>
                <w:b/>
                <w:color w:val="FF0000"/>
              </w:rPr>
              <w:t>Suppose over the years you meet 100 people who have opinions about passing cars by driving over the double yellow lines. Seventy of them think it’s crazy. Thirty claim they do it all the time and think its fine. How might this be a biased sample?</w:t>
            </w:r>
          </w:p>
        </w:tc>
      </w:tr>
      <w:tr w:rsidR="00F52F7E" w:rsidRPr="00F52F7E">
        <w:trPr>
          <w:trHeight w:val="4328"/>
        </w:trPr>
        <w:tc>
          <w:tcPr>
            <w:tcW w:w="10116" w:type="dxa"/>
          </w:tcPr>
          <w:p w:rsidR="00F52F7E" w:rsidRPr="00F52F7E" w:rsidRDefault="00F52F7E" w:rsidP="00F52F7E">
            <w:pPr>
              <w:rPr>
                <w:b/>
              </w:rPr>
            </w:pPr>
          </w:p>
        </w:tc>
      </w:tr>
    </w:tbl>
    <w:p w:rsidR="00F52F7E" w:rsidRDefault="00F52F7E" w:rsidP="00F52F7E"/>
    <w:p w:rsidR="00F52F7E" w:rsidRDefault="00F52F7E" w:rsidP="00F52F7E">
      <w:pPr>
        <w:spacing w:after="120"/>
        <w:rPr>
          <w:b/>
        </w:rPr>
      </w:pPr>
      <w:r w:rsidRPr="00AE4337">
        <w:rPr>
          <w:b/>
        </w:rPr>
        <w:t>#8) Alpha Inflation and Stockbroker Scams?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116"/>
      </w:tblGrid>
      <w:tr w:rsidR="00F52F7E" w:rsidRPr="00F52F7E">
        <w:tc>
          <w:tcPr>
            <w:tcW w:w="10116" w:type="dxa"/>
          </w:tcPr>
          <w:p w:rsidR="00F52F7E" w:rsidRPr="00F52F7E" w:rsidRDefault="00F52F7E" w:rsidP="00F52F7E">
            <w:pPr>
              <w:spacing w:after="120"/>
              <w:rPr>
                <w:b/>
                <w:color w:val="FF0000"/>
                <w:sz w:val="20"/>
                <w:szCs w:val="20"/>
              </w:rPr>
            </w:pPr>
            <w:r w:rsidRPr="00F52F7E">
              <w:rPr>
                <w:b/>
                <w:color w:val="FF0000"/>
              </w:rPr>
              <w:t xml:space="preserve">A stockbroker identifies 2,000 wealthy potential customers and sends them a newsletter telling ½ of them to buy stock ‘X’ and the other half to sell stock ‘X’. Stock ‘X’ then goes up. He then sends another newsletter to the ½ he told to by stock ‘X’. He sends 500 of them advice to buy stock ‘Y’ and sell advice to the other 500. He keeps doing this until he is down to about 10 or so customers and moves in for the kill. ‘Look at what a track record I have?’ etc. Google the statistical concept of ‘alpha inflation’ and relate it to this story and Explain. </w:t>
            </w:r>
            <w:r w:rsidRPr="00F52F7E">
              <w:rPr>
                <w:b/>
                <w:color w:val="FF0000"/>
                <w:sz w:val="20"/>
                <w:szCs w:val="20"/>
              </w:rPr>
              <w:t xml:space="preserve">(An interesting book by Nicholas </w:t>
            </w:r>
            <w:proofErr w:type="spellStart"/>
            <w:r w:rsidRPr="00F52F7E">
              <w:rPr>
                <w:b/>
                <w:color w:val="FF0000"/>
                <w:sz w:val="20"/>
                <w:szCs w:val="20"/>
              </w:rPr>
              <w:t>Nassim</w:t>
            </w:r>
            <w:proofErr w:type="spellEnd"/>
            <w:r w:rsidRPr="00F52F7E">
              <w:rPr>
                <w:b/>
                <w:color w:val="FF0000"/>
                <w:sz w:val="20"/>
                <w:szCs w:val="20"/>
              </w:rPr>
              <w:t xml:space="preserve"> </w:t>
            </w:r>
            <w:proofErr w:type="spellStart"/>
            <w:r w:rsidRPr="00F52F7E">
              <w:rPr>
                <w:b/>
                <w:color w:val="FF0000"/>
                <w:sz w:val="20"/>
                <w:szCs w:val="20"/>
              </w:rPr>
              <w:t>Taleb</w:t>
            </w:r>
            <w:proofErr w:type="spellEnd"/>
            <w:r w:rsidRPr="00F52F7E">
              <w:rPr>
                <w:b/>
                <w:color w:val="FF0000"/>
                <w:sz w:val="20"/>
                <w:szCs w:val="20"/>
              </w:rPr>
              <w:t xml:space="preserve"> called: The Black Swan: The high impact of low probability events explores these ideas in many interesting ways).</w:t>
            </w:r>
          </w:p>
        </w:tc>
      </w:tr>
      <w:tr w:rsidR="00F52F7E" w:rsidRPr="00F52F7E">
        <w:trPr>
          <w:trHeight w:val="4004"/>
        </w:trPr>
        <w:tc>
          <w:tcPr>
            <w:tcW w:w="10116" w:type="dxa"/>
          </w:tcPr>
          <w:p w:rsidR="00F52F7E" w:rsidRPr="00F52F7E" w:rsidRDefault="00F52F7E" w:rsidP="00F52F7E">
            <w:pPr>
              <w:spacing w:after="120"/>
              <w:rPr>
                <w:b/>
              </w:rPr>
            </w:pPr>
          </w:p>
        </w:tc>
      </w:tr>
    </w:tbl>
    <w:p w:rsidR="00F52F7E" w:rsidRDefault="00F52F7E" w:rsidP="00F52F7E">
      <w:pPr>
        <w:spacing w:after="120"/>
        <w:rPr>
          <w:b/>
        </w:rPr>
      </w:pPr>
    </w:p>
    <w:p w:rsidR="00F52F7E" w:rsidRPr="00742FAC" w:rsidRDefault="00F52F7E" w:rsidP="00F52F7E">
      <w:pPr>
        <w:spacing w:after="120"/>
        <w:rPr>
          <w:b/>
        </w:rPr>
      </w:pPr>
      <w:r>
        <w:rPr>
          <w:b/>
        </w:rPr>
        <w:br w:type="page"/>
      </w:r>
      <w:r w:rsidRPr="00AA178B">
        <w:rPr>
          <w:b/>
        </w:rPr>
        <w:lastRenderedPageBreak/>
        <w:t>#9) Capital Crimes and Type I and Type II Errors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116"/>
      </w:tblGrid>
      <w:tr w:rsidR="00F52F7E">
        <w:tc>
          <w:tcPr>
            <w:tcW w:w="10116" w:type="dxa"/>
          </w:tcPr>
          <w:p w:rsidR="00F52F7E" w:rsidRPr="00F52F7E" w:rsidRDefault="00F52F7E" w:rsidP="00F52F7E">
            <w:pPr>
              <w:spacing w:after="120"/>
              <w:rPr>
                <w:b/>
                <w:color w:val="FF0000"/>
              </w:rPr>
            </w:pPr>
            <w:r w:rsidRPr="00F52F7E">
              <w:rPr>
                <w:b/>
                <w:color w:val="FF0000"/>
              </w:rPr>
              <w:t>Imagine a murder trial. The defendant may or may not be guilty. The jury may or may not convict him or her. What are all the possibilities? Make an analogy between these possibilities and a typical statistical test involving hypothesis testing and explain type I and Type II error. Be sure to incorporate α  and β into your answer.</w:t>
            </w:r>
          </w:p>
        </w:tc>
      </w:tr>
      <w:tr w:rsidR="00F52F7E">
        <w:trPr>
          <w:trHeight w:val="4130"/>
        </w:trPr>
        <w:tc>
          <w:tcPr>
            <w:tcW w:w="10116" w:type="dxa"/>
          </w:tcPr>
          <w:p w:rsidR="00F52F7E" w:rsidRDefault="00F52F7E" w:rsidP="00F52F7E">
            <w:pPr>
              <w:spacing w:after="120"/>
            </w:pPr>
          </w:p>
        </w:tc>
      </w:tr>
    </w:tbl>
    <w:p w:rsidR="00F52F7E" w:rsidRDefault="00F52F7E" w:rsidP="00F52F7E">
      <w:pPr>
        <w:spacing w:after="120"/>
      </w:pPr>
    </w:p>
    <w:p w:rsidR="00F52F7E" w:rsidRPr="00310B0A" w:rsidRDefault="00F52F7E" w:rsidP="00F52F7E">
      <w:pPr>
        <w:rPr>
          <w:b/>
        </w:rPr>
      </w:pPr>
      <w:r w:rsidRPr="00310B0A">
        <w:rPr>
          <w:b/>
        </w:rPr>
        <w:t>#10) Hypothesis Testing and flipping a Bogus (?) Coin?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116"/>
      </w:tblGrid>
      <w:tr w:rsidR="00F52F7E">
        <w:tc>
          <w:tcPr>
            <w:tcW w:w="10116" w:type="dxa"/>
          </w:tcPr>
          <w:p w:rsidR="00F52F7E" w:rsidRPr="00F52F7E" w:rsidRDefault="00F52F7E" w:rsidP="00F52F7E">
            <w:pPr>
              <w:spacing w:after="120"/>
              <w:rPr>
                <w:b/>
                <w:color w:val="FF0000"/>
              </w:rPr>
            </w:pPr>
            <w:r w:rsidRPr="00F52F7E">
              <w:rPr>
                <w:b/>
                <w:color w:val="FF0000"/>
              </w:rPr>
              <w:t>Suppose someone hands a strange looking coin to you and claims it has a 50 / 50 chance of landing heads or tails (i.e. it’s a ‘fair’ coin). Create a Null Hypothesis (H</w:t>
            </w:r>
            <w:r w:rsidRPr="00F52F7E">
              <w:rPr>
                <w:b/>
                <w:color w:val="FF0000"/>
                <w:vertAlign w:val="subscript"/>
              </w:rPr>
              <w:t>0</w:t>
            </w:r>
            <w:r w:rsidRPr="00F52F7E">
              <w:rPr>
                <w:b/>
                <w:color w:val="FF0000"/>
              </w:rPr>
              <w:t>) and an Alternative Hypothesis (H</w:t>
            </w:r>
            <w:r w:rsidRPr="00F52F7E">
              <w:rPr>
                <w:b/>
                <w:color w:val="FF0000"/>
                <w:vertAlign w:val="subscript"/>
              </w:rPr>
              <w:t>a</w:t>
            </w:r>
            <w:r w:rsidRPr="00F52F7E">
              <w:rPr>
                <w:b/>
                <w:color w:val="FF0000"/>
              </w:rPr>
              <w:t>) for this claim and test the coin with 10 flips. What will your 95% confidence decision rule be (i.e. what results of this experiment will suggest that you reject the Null Hypothesis)?</w:t>
            </w:r>
          </w:p>
        </w:tc>
      </w:tr>
      <w:tr w:rsidR="00F52F7E">
        <w:trPr>
          <w:trHeight w:val="4904"/>
        </w:trPr>
        <w:tc>
          <w:tcPr>
            <w:tcW w:w="10116" w:type="dxa"/>
          </w:tcPr>
          <w:p w:rsidR="00F52F7E" w:rsidRDefault="00F52F7E" w:rsidP="00F52F7E"/>
        </w:tc>
      </w:tr>
    </w:tbl>
    <w:p w:rsidR="00F52F7E" w:rsidRDefault="00F52F7E" w:rsidP="00F52F7E"/>
    <w:p w:rsidR="00F52F7E" w:rsidRPr="00310B0A" w:rsidRDefault="00F52F7E" w:rsidP="00F52F7E">
      <w:pPr>
        <w:rPr>
          <w:b/>
        </w:rPr>
      </w:pPr>
      <w:r>
        <w:br w:type="page"/>
      </w:r>
      <w:r w:rsidRPr="00310B0A">
        <w:rPr>
          <w:b/>
        </w:rPr>
        <w:lastRenderedPageBreak/>
        <w:t>#11) Wetlands, Wal-Mart, and Weasels</w:t>
      </w:r>
    </w:p>
    <w:p w:rsidR="00F52F7E" w:rsidRDefault="00F52F7E" w:rsidP="00F52F7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116"/>
      </w:tblGrid>
      <w:tr w:rsidR="00F52F7E">
        <w:tc>
          <w:tcPr>
            <w:tcW w:w="10116" w:type="dxa"/>
          </w:tcPr>
          <w:p w:rsidR="00F52F7E" w:rsidRPr="00F52F7E" w:rsidRDefault="00F52F7E" w:rsidP="00F52F7E">
            <w:pPr>
              <w:numPr>
                <w:ilvl w:val="0"/>
                <w:numId w:val="20"/>
              </w:numPr>
              <w:rPr>
                <w:b/>
                <w:color w:val="FF0000"/>
              </w:rPr>
            </w:pPr>
            <w:r w:rsidRPr="00F52F7E">
              <w:rPr>
                <w:b/>
                <w:color w:val="FF0000"/>
              </w:rPr>
              <w:t>Do either of these wetlands meet the standard with 95% Confidence? Explain</w:t>
            </w:r>
          </w:p>
        </w:tc>
      </w:tr>
      <w:tr w:rsidR="00F52F7E">
        <w:trPr>
          <w:trHeight w:val="12113"/>
        </w:trPr>
        <w:tc>
          <w:tcPr>
            <w:tcW w:w="10116" w:type="dxa"/>
          </w:tcPr>
          <w:p w:rsidR="00F52F7E" w:rsidRDefault="00F52F7E" w:rsidP="00F52F7E"/>
        </w:tc>
      </w:tr>
      <w:tr w:rsidR="00F52F7E">
        <w:tc>
          <w:tcPr>
            <w:tcW w:w="10116" w:type="dxa"/>
          </w:tcPr>
          <w:p w:rsidR="00F52F7E" w:rsidRPr="00F52F7E" w:rsidRDefault="00F52F7E" w:rsidP="00F52F7E">
            <w:pPr>
              <w:numPr>
                <w:ilvl w:val="0"/>
                <w:numId w:val="20"/>
              </w:numPr>
              <w:spacing w:after="120"/>
              <w:rPr>
                <w:b/>
                <w:color w:val="FF0000"/>
              </w:rPr>
            </w:pPr>
            <w:r w:rsidRPr="00F52F7E">
              <w:rPr>
                <w:b/>
                <w:color w:val="FF0000"/>
              </w:rPr>
              <w:lastRenderedPageBreak/>
              <w:t xml:space="preserve">Are the tests you are conducting 1–tailed or 2-tailed? </w:t>
            </w:r>
          </w:p>
        </w:tc>
      </w:tr>
      <w:tr w:rsidR="00F52F7E">
        <w:trPr>
          <w:trHeight w:val="5174"/>
        </w:trPr>
        <w:tc>
          <w:tcPr>
            <w:tcW w:w="10116" w:type="dxa"/>
          </w:tcPr>
          <w:p w:rsidR="00F52F7E" w:rsidRDefault="00F52F7E" w:rsidP="00F52F7E"/>
        </w:tc>
      </w:tr>
      <w:tr w:rsidR="00F52F7E">
        <w:tc>
          <w:tcPr>
            <w:tcW w:w="10116" w:type="dxa"/>
          </w:tcPr>
          <w:p w:rsidR="00F52F7E" w:rsidRPr="00F52F7E" w:rsidRDefault="00F52F7E" w:rsidP="00F52F7E">
            <w:pPr>
              <w:numPr>
                <w:ilvl w:val="0"/>
                <w:numId w:val="20"/>
              </w:numPr>
              <w:spacing w:after="120"/>
              <w:rPr>
                <w:b/>
                <w:color w:val="FF0000"/>
              </w:rPr>
            </w:pPr>
            <w:r w:rsidRPr="00F52F7E">
              <w:rPr>
                <w:b/>
                <w:color w:val="FF0000"/>
              </w:rPr>
              <w:t>What is better to use in this case a ‘t’ distribution or a normal?</w:t>
            </w:r>
          </w:p>
        </w:tc>
      </w:tr>
      <w:tr w:rsidR="00F52F7E">
        <w:trPr>
          <w:trHeight w:val="4877"/>
        </w:trPr>
        <w:tc>
          <w:tcPr>
            <w:tcW w:w="10116" w:type="dxa"/>
          </w:tcPr>
          <w:p w:rsidR="00F52F7E" w:rsidRDefault="00F52F7E" w:rsidP="00F52F7E"/>
        </w:tc>
      </w:tr>
    </w:tbl>
    <w:p w:rsidR="00F52F7E" w:rsidRDefault="00F52F7E" w:rsidP="00F52F7E"/>
    <w:p w:rsidR="00F52F7E" w:rsidRDefault="00F52F7E" w:rsidP="00F52F7E">
      <w:pPr>
        <w:rPr>
          <w:b/>
        </w:rPr>
      </w:pPr>
      <w:r>
        <w:br w:type="page"/>
      </w:r>
      <w:r w:rsidRPr="00C27ED0">
        <w:rPr>
          <w:b/>
        </w:rPr>
        <w:lastRenderedPageBreak/>
        <w:t>#12) Reading the Standard Normal Table revisited…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116"/>
      </w:tblGrid>
      <w:tr w:rsidR="00F52F7E" w:rsidRPr="00F52F7E">
        <w:tc>
          <w:tcPr>
            <w:tcW w:w="10116" w:type="dxa"/>
          </w:tcPr>
          <w:p w:rsidR="00F52F7E" w:rsidRPr="00F52F7E" w:rsidRDefault="00F52F7E" w:rsidP="00F52F7E">
            <w:pPr>
              <w:numPr>
                <w:ilvl w:val="0"/>
                <w:numId w:val="25"/>
              </w:numPr>
              <w:spacing w:after="120"/>
              <w:rPr>
                <w:b/>
                <w:color w:val="FF0000"/>
              </w:rPr>
            </w:pPr>
            <w:r w:rsidRPr="00F52F7E">
              <w:rPr>
                <w:b/>
                <w:color w:val="FF0000"/>
              </w:rPr>
              <w:t>For what values of ‘Z’ (assume they are equal with one being negative and the other positive) will the white area under the curve depicted below be equal to 0.95?</w:t>
            </w:r>
          </w:p>
        </w:tc>
      </w:tr>
      <w:tr w:rsidR="00F52F7E" w:rsidRPr="00F52F7E">
        <w:trPr>
          <w:trHeight w:val="2880"/>
        </w:trPr>
        <w:tc>
          <w:tcPr>
            <w:tcW w:w="10116" w:type="dxa"/>
          </w:tcPr>
          <w:p w:rsidR="00F52F7E" w:rsidRPr="00F52F7E" w:rsidRDefault="00F52F7E" w:rsidP="00F52F7E">
            <w:pPr>
              <w:rPr>
                <w:b/>
              </w:rPr>
            </w:pPr>
          </w:p>
        </w:tc>
      </w:tr>
      <w:tr w:rsidR="00F52F7E" w:rsidRPr="00F52F7E">
        <w:tc>
          <w:tcPr>
            <w:tcW w:w="10116" w:type="dxa"/>
          </w:tcPr>
          <w:p w:rsidR="00F52F7E" w:rsidRPr="00F52F7E" w:rsidRDefault="00F52F7E" w:rsidP="00F52F7E">
            <w:pPr>
              <w:numPr>
                <w:ilvl w:val="0"/>
                <w:numId w:val="25"/>
              </w:numPr>
              <w:spacing w:after="120"/>
              <w:rPr>
                <w:b/>
                <w:color w:val="FF0000"/>
              </w:rPr>
            </w:pPr>
            <w:r w:rsidRPr="00F52F7E">
              <w:rPr>
                <w:b/>
                <w:color w:val="FF0000"/>
              </w:rPr>
              <w:t>How does this value of ‘Z’ relate to the creation of 95% Confidence Intervals? Explain.</w:t>
            </w:r>
          </w:p>
        </w:tc>
      </w:tr>
      <w:tr w:rsidR="00F52F7E" w:rsidRPr="00F52F7E">
        <w:trPr>
          <w:trHeight w:val="2880"/>
        </w:trPr>
        <w:tc>
          <w:tcPr>
            <w:tcW w:w="10116" w:type="dxa"/>
          </w:tcPr>
          <w:p w:rsidR="00F52F7E" w:rsidRPr="00F52F7E" w:rsidRDefault="00F52F7E" w:rsidP="00F52F7E">
            <w:pPr>
              <w:spacing w:after="120"/>
              <w:ind w:left="360"/>
              <w:rPr>
                <w:b/>
                <w:color w:val="FF0000"/>
              </w:rPr>
            </w:pPr>
          </w:p>
        </w:tc>
      </w:tr>
      <w:tr w:rsidR="00F52F7E" w:rsidRPr="00F52F7E">
        <w:tc>
          <w:tcPr>
            <w:tcW w:w="10116" w:type="dxa"/>
          </w:tcPr>
          <w:p w:rsidR="00F52F7E" w:rsidRPr="00F52F7E" w:rsidRDefault="00F52F7E" w:rsidP="00F52F7E">
            <w:pPr>
              <w:rPr>
                <w:b/>
                <w:color w:val="FF0000"/>
              </w:rPr>
            </w:pPr>
            <w:r w:rsidRPr="00F52F7E">
              <w:rPr>
                <w:b/>
                <w:color w:val="FF0000"/>
              </w:rPr>
              <w:t xml:space="preserve">      C)  What would ‘Z’ have to be for the same area to be equal to 0.99?</w:t>
            </w:r>
          </w:p>
        </w:tc>
      </w:tr>
      <w:tr w:rsidR="00F52F7E" w:rsidRPr="00F52F7E">
        <w:trPr>
          <w:trHeight w:val="2880"/>
        </w:trPr>
        <w:tc>
          <w:tcPr>
            <w:tcW w:w="10116" w:type="dxa"/>
          </w:tcPr>
          <w:p w:rsidR="00F52F7E" w:rsidRPr="00F52F7E" w:rsidRDefault="00F52F7E" w:rsidP="00F52F7E">
            <w:pPr>
              <w:rPr>
                <w:b/>
              </w:rPr>
            </w:pPr>
          </w:p>
        </w:tc>
      </w:tr>
    </w:tbl>
    <w:p w:rsidR="00F52F7E" w:rsidRDefault="00F52F7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116"/>
      </w:tblGrid>
      <w:tr w:rsidR="00F52F7E" w:rsidRPr="00F52F7E">
        <w:tc>
          <w:tcPr>
            <w:tcW w:w="10116" w:type="dxa"/>
          </w:tcPr>
          <w:p w:rsidR="00F52F7E" w:rsidRPr="00F52F7E" w:rsidRDefault="00F52F7E" w:rsidP="00F52F7E">
            <w:pPr>
              <w:rPr>
                <w:b/>
              </w:rPr>
            </w:pPr>
            <w:r w:rsidRPr="00F52F7E">
              <w:rPr>
                <w:b/>
                <w:color w:val="FF0000"/>
              </w:rPr>
              <w:t xml:space="preserve">      D) The dark area on the figure below spans the N(0,1) curve from a value of 0 to 1.33. What is the area of this dark space? </w:t>
            </w:r>
          </w:p>
        </w:tc>
      </w:tr>
      <w:tr w:rsidR="00F52F7E" w:rsidRPr="00F52F7E">
        <w:trPr>
          <w:trHeight w:val="2880"/>
        </w:trPr>
        <w:tc>
          <w:tcPr>
            <w:tcW w:w="10116" w:type="dxa"/>
          </w:tcPr>
          <w:p w:rsidR="00F52F7E" w:rsidRPr="00F52F7E" w:rsidRDefault="00F52F7E" w:rsidP="00F52F7E">
            <w:pPr>
              <w:rPr>
                <w:b/>
              </w:rPr>
            </w:pPr>
          </w:p>
        </w:tc>
      </w:tr>
      <w:tr w:rsidR="00F52F7E" w:rsidRPr="00F52F7E">
        <w:tc>
          <w:tcPr>
            <w:tcW w:w="10116" w:type="dxa"/>
          </w:tcPr>
          <w:p w:rsidR="00F52F7E" w:rsidRPr="00F52F7E" w:rsidRDefault="00F52F7E" w:rsidP="00F52F7E">
            <w:pPr>
              <w:rPr>
                <w:b/>
                <w:color w:val="FF0000"/>
              </w:rPr>
            </w:pPr>
            <w:r w:rsidRPr="00F52F7E">
              <w:rPr>
                <w:b/>
                <w:color w:val="FF0000"/>
              </w:rPr>
              <w:t xml:space="preserve">      E) What is the area of the curve from Z = 1.5 to infinity as depicted in the image below?</w:t>
            </w:r>
          </w:p>
        </w:tc>
      </w:tr>
      <w:tr w:rsidR="00F52F7E" w:rsidRPr="00F52F7E">
        <w:trPr>
          <w:trHeight w:val="2880"/>
        </w:trPr>
        <w:tc>
          <w:tcPr>
            <w:tcW w:w="10116" w:type="dxa"/>
          </w:tcPr>
          <w:p w:rsidR="00F52F7E" w:rsidRPr="00F52F7E" w:rsidRDefault="00F52F7E" w:rsidP="00F52F7E">
            <w:pPr>
              <w:rPr>
                <w:b/>
              </w:rPr>
            </w:pPr>
          </w:p>
        </w:tc>
      </w:tr>
      <w:tr w:rsidR="00F52F7E" w:rsidRPr="00F52F7E">
        <w:tc>
          <w:tcPr>
            <w:tcW w:w="10116" w:type="dxa"/>
          </w:tcPr>
          <w:p w:rsidR="00F52F7E" w:rsidRPr="00F52F7E" w:rsidRDefault="00F52F7E" w:rsidP="00F52F7E">
            <w:pPr>
              <w:rPr>
                <w:b/>
                <w:color w:val="FF0000"/>
              </w:rPr>
            </w:pPr>
            <w:r w:rsidRPr="00F52F7E">
              <w:rPr>
                <w:b/>
                <w:color w:val="FF0000"/>
              </w:rPr>
              <w:t xml:space="preserve">      F) What is the area of the curve from Z = 1 to Z = 2 as depicted in the image below?</w:t>
            </w:r>
          </w:p>
          <w:p w:rsidR="00F52F7E" w:rsidRPr="00F52F7E" w:rsidRDefault="00F52F7E" w:rsidP="00F52F7E">
            <w:pPr>
              <w:rPr>
                <w:b/>
              </w:rPr>
            </w:pPr>
          </w:p>
        </w:tc>
      </w:tr>
      <w:tr w:rsidR="00F52F7E" w:rsidRPr="00F52F7E">
        <w:trPr>
          <w:trHeight w:val="2880"/>
        </w:trPr>
        <w:tc>
          <w:tcPr>
            <w:tcW w:w="10116" w:type="dxa"/>
          </w:tcPr>
          <w:p w:rsidR="00F52F7E" w:rsidRPr="00F52F7E" w:rsidRDefault="00F52F7E" w:rsidP="00F52F7E">
            <w:pPr>
              <w:rPr>
                <w:b/>
              </w:rPr>
            </w:pPr>
          </w:p>
        </w:tc>
      </w:tr>
    </w:tbl>
    <w:p w:rsidR="00F52F7E" w:rsidRDefault="00F52F7E" w:rsidP="00F52F7E">
      <w:pPr>
        <w:rPr>
          <w:b/>
        </w:rPr>
      </w:pPr>
    </w:p>
    <w:p w:rsidR="00F52F7E" w:rsidRPr="006E26F1" w:rsidRDefault="00F52F7E" w:rsidP="00F52F7E">
      <w:pPr>
        <w:rPr>
          <w:b/>
        </w:rPr>
      </w:pPr>
      <w:r>
        <w:rPr>
          <w:b/>
        </w:rPr>
        <w:br w:type="page"/>
      </w:r>
      <w:r w:rsidRPr="00F051EE">
        <w:rPr>
          <w:b/>
        </w:rPr>
        <w:lastRenderedPageBreak/>
        <w:t xml:space="preserve">#13) Polls, </w:t>
      </w:r>
      <w:proofErr w:type="spellStart"/>
      <w:r w:rsidRPr="00F051EE">
        <w:rPr>
          <w:b/>
        </w:rPr>
        <w:t>Pols</w:t>
      </w:r>
      <w:proofErr w:type="spellEnd"/>
      <w:r w:rsidRPr="00F051EE">
        <w:rPr>
          <w:b/>
        </w:rPr>
        <w:t>, and the Binomial Distribution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116"/>
      </w:tblGrid>
      <w:tr w:rsidR="00F52F7E">
        <w:tc>
          <w:tcPr>
            <w:tcW w:w="10116" w:type="dxa"/>
          </w:tcPr>
          <w:p w:rsidR="00F52F7E" w:rsidRPr="00F52F7E" w:rsidRDefault="00F52F7E" w:rsidP="00F52F7E">
            <w:pPr>
              <w:numPr>
                <w:ilvl w:val="0"/>
                <w:numId w:val="21"/>
              </w:numPr>
              <w:rPr>
                <w:b/>
                <w:color w:val="FF0000"/>
              </w:rPr>
            </w:pPr>
            <w:r w:rsidRPr="00F52F7E">
              <w:rPr>
                <w:b/>
                <w:color w:val="FF0000"/>
              </w:rPr>
              <w:t>The true fraction of registered democrats that would state in a phone survey on that day that they would vote for Barack Obama is unknown (an unknown population parameter that could only be ascertained by asking every registered democrat in the state of Texas – we’ll get to know that value on election day). However, this survey has produced an estimate of that fraction. What is the estimate in percentage terms and what is your 95% Confidence Interval regarding that estimate? Explain. Show your formulas and calculations.</w:t>
            </w:r>
          </w:p>
        </w:tc>
      </w:tr>
      <w:tr w:rsidR="00F52F7E">
        <w:trPr>
          <w:trHeight w:val="3600"/>
        </w:trPr>
        <w:tc>
          <w:tcPr>
            <w:tcW w:w="10116" w:type="dxa"/>
          </w:tcPr>
          <w:p w:rsidR="00F52F7E" w:rsidRDefault="00F52F7E" w:rsidP="00F52F7E"/>
        </w:tc>
      </w:tr>
      <w:tr w:rsidR="00F52F7E">
        <w:tc>
          <w:tcPr>
            <w:tcW w:w="10116" w:type="dxa"/>
          </w:tcPr>
          <w:p w:rsidR="00F52F7E" w:rsidRPr="00F52F7E" w:rsidRDefault="00F52F7E" w:rsidP="00F52F7E">
            <w:pPr>
              <w:numPr>
                <w:ilvl w:val="0"/>
                <w:numId w:val="21"/>
              </w:numPr>
              <w:spacing w:after="120"/>
              <w:rPr>
                <w:b/>
                <w:color w:val="FF0000"/>
              </w:rPr>
            </w:pPr>
            <w:r w:rsidRPr="00F52F7E">
              <w:rPr>
                <w:b/>
                <w:color w:val="FF0000"/>
              </w:rPr>
              <w:t>When the actual vote takes place it is very unlikely that Barack Obama would get 54.7% of the vote. List 5-10 distinct reasons why the actual vote may turn out differently.</w:t>
            </w:r>
          </w:p>
        </w:tc>
      </w:tr>
      <w:tr w:rsidR="00F52F7E">
        <w:trPr>
          <w:trHeight w:val="2222"/>
        </w:trPr>
        <w:tc>
          <w:tcPr>
            <w:tcW w:w="10116" w:type="dxa"/>
          </w:tcPr>
          <w:p w:rsidR="00F52F7E" w:rsidRDefault="00F52F7E" w:rsidP="00F52F7E"/>
        </w:tc>
      </w:tr>
      <w:tr w:rsidR="00F52F7E">
        <w:tc>
          <w:tcPr>
            <w:tcW w:w="10116" w:type="dxa"/>
          </w:tcPr>
          <w:p w:rsidR="00F52F7E" w:rsidRPr="00F52F7E" w:rsidRDefault="00F52F7E" w:rsidP="00F52F7E">
            <w:pPr>
              <w:numPr>
                <w:ilvl w:val="0"/>
                <w:numId w:val="21"/>
              </w:numPr>
              <w:spacing w:after="120"/>
              <w:rPr>
                <w:b/>
                <w:color w:val="FF0000"/>
              </w:rPr>
            </w:pPr>
            <w:r w:rsidRPr="00F52F7E">
              <w:rPr>
                <w:b/>
                <w:color w:val="FF0000"/>
              </w:rPr>
              <w:t>The TV weatherperson claims there’s a 75% chance of snow tomorrow. Tomorrow comes and it doesn’t snow. Homer Simpson says the TV weatherman is a moron! Was the weatherman wrong? Explain the meaning of confidence intervals and the meaning of % chance of ‘X’ predictions.</w:t>
            </w:r>
          </w:p>
        </w:tc>
      </w:tr>
      <w:tr w:rsidR="00F52F7E">
        <w:trPr>
          <w:trHeight w:val="2879"/>
        </w:trPr>
        <w:tc>
          <w:tcPr>
            <w:tcW w:w="10116" w:type="dxa"/>
          </w:tcPr>
          <w:p w:rsidR="00F52F7E" w:rsidRDefault="00F52F7E" w:rsidP="00F52F7E"/>
        </w:tc>
      </w:tr>
    </w:tbl>
    <w:p w:rsidR="00F52F7E" w:rsidRDefault="00F52F7E" w:rsidP="00F52F7E">
      <w:pPr>
        <w:rPr>
          <w:b/>
        </w:rPr>
      </w:pPr>
    </w:p>
    <w:p w:rsidR="00F52F7E" w:rsidRPr="00083074" w:rsidRDefault="00F52F7E" w:rsidP="00F52F7E">
      <w:pPr>
        <w:rPr>
          <w:b/>
        </w:rPr>
      </w:pPr>
      <w:r>
        <w:rPr>
          <w:b/>
        </w:rPr>
        <w:br w:type="page"/>
      </w:r>
      <w:r w:rsidRPr="00083074">
        <w:rPr>
          <w:b/>
        </w:rPr>
        <w:lastRenderedPageBreak/>
        <w:t>#14) Avocado Agriculture, Urea, and a Difference of Means Test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116"/>
      </w:tblGrid>
      <w:tr w:rsidR="00F52F7E">
        <w:tc>
          <w:tcPr>
            <w:tcW w:w="10116" w:type="dxa"/>
          </w:tcPr>
          <w:p w:rsidR="00F52F7E" w:rsidRPr="00F52F7E" w:rsidRDefault="00F52F7E" w:rsidP="00F52F7E">
            <w:pPr>
              <w:numPr>
                <w:ilvl w:val="0"/>
                <w:numId w:val="22"/>
              </w:numPr>
              <w:spacing w:after="120"/>
              <w:rPr>
                <w:b/>
                <w:color w:val="FF0000"/>
              </w:rPr>
            </w:pPr>
            <w:r w:rsidRPr="00F52F7E">
              <w:rPr>
                <w:b/>
                <w:color w:val="FF0000"/>
              </w:rPr>
              <w:t>Given the data presented above make a conclusion as to whether or not the urea improved the productivity of your avocado trees. (The numbers are kilograms of avocado per tree).</w:t>
            </w:r>
          </w:p>
        </w:tc>
      </w:tr>
      <w:tr w:rsidR="00F52F7E">
        <w:trPr>
          <w:trHeight w:val="4508"/>
        </w:trPr>
        <w:tc>
          <w:tcPr>
            <w:tcW w:w="10116" w:type="dxa"/>
          </w:tcPr>
          <w:p w:rsidR="00F52F7E" w:rsidRDefault="00F52F7E" w:rsidP="00F52F7E"/>
        </w:tc>
      </w:tr>
      <w:tr w:rsidR="00F52F7E">
        <w:tc>
          <w:tcPr>
            <w:tcW w:w="10116" w:type="dxa"/>
          </w:tcPr>
          <w:p w:rsidR="00F52F7E" w:rsidRPr="00F52F7E" w:rsidRDefault="00F52F7E" w:rsidP="00F52F7E">
            <w:pPr>
              <w:numPr>
                <w:ilvl w:val="0"/>
                <w:numId w:val="22"/>
              </w:numPr>
              <w:spacing w:after="120"/>
              <w:rPr>
                <w:b/>
                <w:color w:val="FF0000"/>
              </w:rPr>
            </w:pPr>
            <w:r w:rsidRPr="00F52F7E">
              <w:rPr>
                <w:b/>
                <w:color w:val="FF0000"/>
              </w:rPr>
              <w:t xml:space="preserve">Is this a one-sample or a two-sample test? </w:t>
            </w:r>
          </w:p>
        </w:tc>
      </w:tr>
      <w:tr w:rsidR="00F52F7E">
        <w:trPr>
          <w:trHeight w:val="6164"/>
        </w:trPr>
        <w:tc>
          <w:tcPr>
            <w:tcW w:w="10116" w:type="dxa"/>
          </w:tcPr>
          <w:p w:rsidR="00F52F7E" w:rsidRDefault="00F52F7E" w:rsidP="00F52F7E"/>
        </w:tc>
      </w:tr>
    </w:tbl>
    <w:p w:rsidR="00F52F7E" w:rsidRDefault="00F52F7E" w:rsidP="00F52F7E"/>
    <w:p w:rsidR="00F52F7E" w:rsidRDefault="00F52F7E" w:rsidP="00F52F7E"/>
    <w:p w:rsidR="00F52F7E" w:rsidRPr="007D1309" w:rsidRDefault="00F52F7E" w:rsidP="00F52F7E">
      <w:pPr>
        <w:rPr>
          <w:b/>
        </w:rPr>
      </w:pPr>
      <w:r>
        <w:br w:type="page"/>
      </w:r>
      <w:r w:rsidRPr="00216170">
        <w:rPr>
          <w:b/>
        </w:rPr>
        <w:lastRenderedPageBreak/>
        <w:t># 15) Weight Watchers vs. The Atkins Diet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116"/>
      </w:tblGrid>
      <w:tr w:rsidR="00F52F7E">
        <w:tc>
          <w:tcPr>
            <w:tcW w:w="10116" w:type="dxa"/>
          </w:tcPr>
          <w:p w:rsidR="00F52F7E" w:rsidRPr="00F52F7E" w:rsidRDefault="00F52F7E" w:rsidP="00F52F7E">
            <w:pPr>
              <w:rPr>
                <w:b/>
                <w:color w:val="FF0000"/>
              </w:rPr>
            </w:pPr>
            <w:r w:rsidRPr="00F52F7E">
              <w:rPr>
                <w:b/>
                <w:color w:val="FF0000"/>
              </w:rPr>
              <w:t>Perform and explain the results of the appropriate t-test after considering group variances.</w:t>
            </w:r>
          </w:p>
        </w:tc>
      </w:tr>
      <w:tr w:rsidR="00F52F7E">
        <w:trPr>
          <w:trHeight w:val="11520"/>
        </w:trPr>
        <w:tc>
          <w:tcPr>
            <w:tcW w:w="10116" w:type="dxa"/>
          </w:tcPr>
          <w:p w:rsidR="00F52F7E" w:rsidRDefault="00F52F7E" w:rsidP="00F52F7E"/>
        </w:tc>
      </w:tr>
    </w:tbl>
    <w:p w:rsidR="00F52F7E" w:rsidRPr="00582B4B" w:rsidRDefault="00F52F7E" w:rsidP="00F52F7E"/>
    <w:p w:rsidR="00F52F7E" w:rsidRDefault="00F52F7E" w:rsidP="00F52F7E"/>
    <w:p w:rsidR="00F52F7E" w:rsidRDefault="00F52F7E" w:rsidP="00F52F7E"/>
    <w:p w:rsidR="00F52F7E" w:rsidRDefault="00F52F7E" w:rsidP="00F52F7E">
      <w:pPr>
        <w:rPr>
          <w:b/>
          <w:sz w:val="28"/>
          <w:szCs w:val="28"/>
        </w:rPr>
      </w:pPr>
      <w:r>
        <w:br w:type="page"/>
      </w:r>
      <w:r w:rsidRPr="00FA6E9F">
        <w:rPr>
          <w:b/>
          <w:sz w:val="28"/>
          <w:szCs w:val="28"/>
        </w:rPr>
        <w:lastRenderedPageBreak/>
        <w:t>Computer Problems (use JMP and/or Excel for these exercises)</w:t>
      </w:r>
    </w:p>
    <w:p w:rsidR="00F52F7E" w:rsidRDefault="00F52F7E" w:rsidP="00F52F7E">
      <w:pPr>
        <w:rPr>
          <w:b/>
          <w:sz w:val="28"/>
          <w:szCs w:val="28"/>
        </w:rPr>
      </w:pPr>
    </w:p>
    <w:p w:rsidR="00F52F7E" w:rsidRDefault="00F52F7E" w:rsidP="00F52F7E">
      <w:pPr>
        <w:rPr>
          <w:b/>
        </w:rPr>
      </w:pPr>
      <w:r w:rsidRPr="00216170">
        <w:rPr>
          <w:b/>
        </w:rPr>
        <w:t xml:space="preserve">#16) </w:t>
      </w:r>
      <w:r>
        <w:rPr>
          <w:b/>
        </w:rPr>
        <w:t>Are Binomials always symmetric?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116"/>
      </w:tblGrid>
      <w:tr w:rsidR="00F52F7E" w:rsidRPr="00F52F7E">
        <w:tc>
          <w:tcPr>
            <w:tcW w:w="10116" w:type="dxa"/>
          </w:tcPr>
          <w:p w:rsidR="00F52F7E" w:rsidRPr="00F52F7E" w:rsidRDefault="00F52F7E" w:rsidP="00F52F7E">
            <w:pPr>
              <w:rPr>
                <w:b/>
                <w:color w:val="FF0000"/>
              </w:rPr>
            </w:pPr>
            <w:r w:rsidRPr="00F52F7E">
              <w:rPr>
                <w:b/>
                <w:color w:val="FF0000"/>
              </w:rPr>
              <w:t>Generate a Bin(.5, 100) w/ N=500 and Generate a Bin(.95, 100) with N=500. Compare the histograms. How do hard edges (e.g. you can’t go below zero but you can go way more than twice the mean – (e.g. Rainfall data for a given month) influence the symmetry of some commonly measured distributions (e.g. housing prices, rainfall data, personal incomes, personal net worth)? Explain.</w:t>
            </w:r>
          </w:p>
        </w:tc>
      </w:tr>
      <w:tr w:rsidR="00F52F7E" w:rsidRPr="00F52F7E">
        <w:trPr>
          <w:trHeight w:val="10466"/>
        </w:trPr>
        <w:tc>
          <w:tcPr>
            <w:tcW w:w="10116" w:type="dxa"/>
          </w:tcPr>
          <w:p w:rsidR="00F52F7E" w:rsidRPr="00F52F7E" w:rsidRDefault="00F52F7E" w:rsidP="00F52F7E">
            <w:pPr>
              <w:rPr>
                <w:b/>
              </w:rPr>
            </w:pPr>
          </w:p>
        </w:tc>
      </w:tr>
    </w:tbl>
    <w:p w:rsidR="00F52F7E" w:rsidRDefault="00F52F7E" w:rsidP="00F52F7E">
      <w:pPr>
        <w:rPr>
          <w:b/>
        </w:rPr>
      </w:pPr>
    </w:p>
    <w:p w:rsidR="00F52F7E" w:rsidRDefault="00F52F7E" w:rsidP="00F52F7E">
      <w:pPr>
        <w:rPr>
          <w:b/>
        </w:rPr>
      </w:pPr>
      <w:r>
        <w:rPr>
          <w:b/>
        </w:rPr>
        <w:br w:type="page"/>
      </w:r>
      <w:r>
        <w:rPr>
          <w:b/>
        </w:rPr>
        <w:lastRenderedPageBreak/>
        <w:t>#17) Sponge Bob Square Pants and Blood Pressure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116"/>
      </w:tblGrid>
      <w:tr w:rsidR="00F52F7E" w:rsidRPr="00F52F7E">
        <w:tc>
          <w:tcPr>
            <w:tcW w:w="10116" w:type="dxa"/>
          </w:tcPr>
          <w:p w:rsidR="00F52F7E" w:rsidRPr="00F52F7E" w:rsidRDefault="00F52F7E" w:rsidP="00F52F7E">
            <w:pPr>
              <w:rPr>
                <w:b/>
              </w:rPr>
            </w:pPr>
            <w:r w:rsidRPr="00F52F7E">
              <w:rPr>
                <w:b/>
                <w:color w:val="FF0000"/>
              </w:rPr>
              <w:t>Suppose someone hypothesized that watching ‘Sponge Bob Square Pants’ cartoons was an effective means of reducing someone’s blood pressure. An experiment is designed in which fifteen people are subjected to the McNeil Lehrer News Hour on the first day of the trial and their blood pressure is measured when they watch the show. They are then subjected to an hour’s worth of ‘Sponge Bob Square Pants’ cartoons and the BP is measured. On the third day they simply have their blood pressure measured without watching any TV. Statistically analyze the data below and come to a conclusion.</w:t>
            </w:r>
          </w:p>
        </w:tc>
      </w:tr>
      <w:tr w:rsidR="00F52F7E" w:rsidRPr="00F52F7E">
        <w:trPr>
          <w:trHeight w:val="10457"/>
        </w:trPr>
        <w:tc>
          <w:tcPr>
            <w:tcW w:w="10116" w:type="dxa"/>
          </w:tcPr>
          <w:p w:rsidR="00F52F7E" w:rsidRPr="00F52F7E" w:rsidRDefault="00F52F7E" w:rsidP="00F52F7E">
            <w:pPr>
              <w:rPr>
                <w:b/>
              </w:rPr>
            </w:pPr>
          </w:p>
        </w:tc>
      </w:tr>
    </w:tbl>
    <w:p w:rsidR="00F52F7E" w:rsidRPr="003D5BA0" w:rsidRDefault="00F52F7E" w:rsidP="00F52F7E"/>
    <w:p w:rsidR="00F52F7E" w:rsidRPr="00216170" w:rsidRDefault="00F52F7E" w:rsidP="00F52F7E">
      <w:pPr>
        <w:rPr>
          <w:b/>
        </w:rPr>
      </w:pPr>
      <w:r>
        <w:br w:type="page"/>
      </w:r>
      <w:r w:rsidRPr="00216170">
        <w:rPr>
          <w:b/>
        </w:rPr>
        <w:lastRenderedPageBreak/>
        <w:t xml:space="preserve">#18) Skewed Distributions: Housing Prices </w:t>
      </w:r>
      <w:r>
        <w:rPr>
          <w:b/>
        </w:rPr>
        <w:t>&amp;</w:t>
      </w:r>
      <w:r w:rsidRPr="00216170">
        <w:rPr>
          <w:b/>
        </w:rPr>
        <w:t xml:space="preserve"> the Sampling Distribution of the mean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116"/>
      </w:tblGrid>
      <w:tr w:rsidR="00F52F7E">
        <w:tc>
          <w:tcPr>
            <w:tcW w:w="10116" w:type="dxa"/>
          </w:tcPr>
          <w:p w:rsidR="00F52F7E" w:rsidRDefault="00F52F7E" w:rsidP="00F52F7E">
            <w:r w:rsidRPr="00F52F7E">
              <w:rPr>
                <w:b/>
                <w:color w:val="FF0000"/>
              </w:rPr>
              <w:t xml:space="preserve">Generate your own set of 1,000 numbers that you think are a reasonable sample of housing prices throughout the United States. (Note: This should be skewed high – e.g. you have a big bump centered around ~$250,000 (?) that doesn’t go very far below $20,000 but it goes way up to multi-million dollar properties. Create and interpret a histogram of this dataset you create – Note the relative size of the median and the mean. (You might want to play around with the random number generating capability of JMP here </w:t>
            </w:r>
            <w:r w:rsidRPr="00F52F7E">
              <w:rPr>
                <w:b/>
                <w:color w:val="FF0000"/>
              </w:rPr>
              <w:sym w:font="Wingdings" w:char="F04A"/>
            </w:r>
            <w:r w:rsidRPr="00F52F7E">
              <w:rPr>
                <w:b/>
                <w:color w:val="FF0000"/>
              </w:rPr>
              <w:t>). Now – figure out a way to ‘sample’ 100 records from your dataset – 100 times (It’s ok if you sample some records more than once between these samples). Now, calculate the mean of each of your 100 samples. Plot and characterize (definitely use a histogram) the distribution of your 100 sampled means. Explain what you see.</w:t>
            </w:r>
          </w:p>
        </w:tc>
      </w:tr>
      <w:tr w:rsidR="00F52F7E">
        <w:trPr>
          <w:trHeight w:val="9638"/>
        </w:trPr>
        <w:tc>
          <w:tcPr>
            <w:tcW w:w="10116" w:type="dxa"/>
          </w:tcPr>
          <w:p w:rsidR="00F52F7E" w:rsidRDefault="00F52F7E" w:rsidP="00F52F7E"/>
        </w:tc>
      </w:tr>
    </w:tbl>
    <w:p w:rsidR="00F52F7E" w:rsidRDefault="00F52F7E" w:rsidP="00F52F7E"/>
    <w:p w:rsidR="00F52F7E" w:rsidRDefault="00F52F7E" w:rsidP="00F52F7E">
      <w:pPr>
        <w:rPr>
          <w:b/>
          <w:color w:val="FF0000"/>
        </w:rPr>
      </w:pPr>
      <w:r>
        <w:rPr>
          <w:b/>
          <w:color w:val="FF000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116"/>
      </w:tblGrid>
      <w:tr w:rsidR="00F52F7E" w:rsidRPr="00F52F7E">
        <w:tc>
          <w:tcPr>
            <w:tcW w:w="10116" w:type="dxa"/>
          </w:tcPr>
          <w:p w:rsidR="00F52F7E" w:rsidRPr="00F52F7E" w:rsidRDefault="00F52F7E" w:rsidP="00F52F7E">
            <w:pPr>
              <w:rPr>
                <w:b/>
                <w:color w:val="FF0000"/>
              </w:rPr>
            </w:pPr>
            <w:r w:rsidRPr="00F52F7E">
              <w:rPr>
                <w:b/>
                <w:color w:val="FF0000"/>
              </w:rPr>
              <w:t xml:space="preserve">#17) Write a 4 to 7 sentence summary of Chapter 9: </w:t>
            </w:r>
            <w:r w:rsidRPr="00F52F7E">
              <w:rPr>
                <w:b/>
                <w:i/>
                <w:color w:val="FF0000"/>
              </w:rPr>
              <w:t xml:space="preserve">How to </w:t>
            </w:r>
            <w:proofErr w:type="spellStart"/>
            <w:r w:rsidRPr="00F52F7E">
              <w:rPr>
                <w:b/>
                <w:i/>
                <w:color w:val="FF0000"/>
              </w:rPr>
              <w:t>statisticulate</w:t>
            </w:r>
            <w:proofErr w:type="spellEnd"/>
          </w:p>
        </w:tc>
      </w:tr>
      <w:tr w:rsidR="00F52F7E" w:rsidRPr="00F52F7E">
        <w:trPr>
          <w:trHeight w:val="5102"/>
        </w:trPr>
        <w:tc>
          <w:tcPr>
            <w:tcW w:w="10116" w:type="dxa"/>
          </w:tcPr>
          <w:p w:rsidR="00F52F7E" w:rsidRPr="00F52F7E" w:rsidRDefault="00F52F7E" w:rsidP="00F52F7E">
            <w:pPr>
              <w:rPr>
                <w:b/>
                <w:color w:val="FF0000"/>
              </w:rPr>
            </w:pPr>
          </w:p>
        </w:tc>
      </w:tr>
      <w:tr w:rsidR="00F52F7E" w:rsidRPr="00F52F7E">
        <w:tc>
          <w:tcPr>
            <w:tcW w:w="10116" w:type="dxa"/>
          </w:tcPr>
          <w:p w:rsidR="00F52F7E" w:rsidRPr="00F52F7E" w:rsidRDefault="00F52F7E" w:rsidP="00F52F7E">
            <w:pPr>
              <w:ind w:left="360" w:hanging="360"/>
              <w:rPr>
                <w:b/>
                <w:color w:val="FF0000"/>
              </w:rPr>
            </w:pPr>
            <w:r w:rsidRPr="00F52F7E">
              <w:rPr>
                <w:b/>
                <w:color w:val="FF0000"/>
              </w:rPr>
              <w:t xml:space="preserve"># 18) Myron </w:t>
            </w:r>
            <w:proofErr w:type="spellStart"/>
            <w:r w:rsidRPr="00F52F7E">
              <w:rPr>
                <w:b/>
                <w:color w:val="FF0000"/>
              </w:rPr>
              <w:t>Dorkoid</w:t>
            </w:r>
            <w:proofErr w:type="spellEnd"/>
            <w:r w:rsidRPr="00F52F7E">
              <w:rPr>
                <w:b/>
                <w:color w:val="FF0000"/>
              </w:rPr>
              <w:t xml:space="preserve"> did a study in which he randomly sampled 1,000 Americans of all ages, genders, etc. He found that there is a strong positive correlation between shoe size and personal annual income. Is this correlation possible? Can you explain it? Myron went off to a podiatrist to explore the idea of having his feet stretched in order to increase his income. Explain why his reasoning (regarding the foot stretching idea) is flawed and tie it to one of the principles described in Darrell Huff’s </w:t>
            </w:r>
            <w:r w:rsidRPr="00F52F7E">
              <w:rPr>
                <w:b/>
                <w:i/>
                <w:color w:val="FF0000"/>
              </w:rPr>
              <w:t>How to Lie With Statistics</w:t>
            </w:r>
            <w:r w:rsidRPr="00F52F7E">
              <w:rPr>
                <w:b/>
                <w:color w:val="FF0000"/>
              </w:rPr>
              <w:t>.</w:t>
            </w:r>
          </w:p>
        </w:tc>
      </w:tr>
      <w:tr w:rsidR="00F52F7E" w:rsidRPr="00F52F7E">
        <w:trPr>
          <w:trHeight w:val="5760"/>
        </w:trPr>
        <w:tc>
          <w:tcPr>
            <w:tcW w:w="10116" w:type="dxa"/>
          </w:tcPr>
          <w:p w:rsidR="00F52F7E" w:rsidRPr="00F52F7E" w:rsidRDefault="00F52F7E" w:rsidP="00F52F7E">
            <w:pPr>
              <w:rPr>
                <w:b/>
                <w:color w:val="FF0000"/>
              </w:rPr>
            </w:pPr>
          </w:p>
        </w:tc>
      </w:tr>
      <w:tr w:rsidR="00F52F7E" w:rsidRPr="00F52F7E">
        <w:tc>
          <w:tcPr>
            <w:tcW w:w="10116" w:type="dxa"/>
          </w:tcPr>
          <w:p w:rsidR="00F52F7E" w:rsidRPr="00F52F7E" w:rsidRDefault="00F52F7E" w:rsidP="00F52F7E">
            <w:pPr>
              <w:ind w:left="360" w:hanging="360"/>
              <w:rPr>
                <w:b/>
                <w:color w:val="FF0000"/>
              </w:rPr>
            </w:pPr>
            <w:r w:rsidRPr="00F52F7E">
              <w:rPr>
                <w:b/>
                <w:color w:val="FF0000"/>
              </w:rPr>
              <w:lastRenderedPageBreak/>
              <w:t xml:space="preserve">#19) Brenda ‘Bucket’ </w:t>
            </w:r>
            <w:proofErr w:type="spellStart"/>
            <w:r w:rsidRPr="00F52F7E">
              <w:rPr>
                <w:b/>
                <w:color w:val="FF0000"/>
              </w:rPr>
              <w:t>O’hare</w:t>
            </w:r>
            <w:proofErr w:type="spellEnd"/>
            <w:r w:rsidRPr="00F52F7E">
              <w:rPr>
                <w:b/>
                <w:color w:val="FF0000"/>
              </w:rPr>
              <w:t xml:space="preserve"> just had a baby that was born with a weight of 7 lbs and 7 </w:t>
            </w:r>
            <w:proofErr w:type="spellStart"/>
            <w:r w:rsidRPr="00F52F7E">
              <w:rPr>
                <w:b/>
                <w:color w:val="FF0000"/>
              </w:rPr>
              <w:t>ozs</w:t>
            </w:r>
            <w:proofErr w:type="spellEnd"/>
            <w:r w:rsidRPr="00F52F7E">
              <w:rPr>
                <w:b/>
                <w:color w:val="FF0000"/>
              </w:rPr>
              <w:t>. She plotted the weight of her baby for the first three months of its life (note: these numbers are not that unusual for most babies):</w:t>
            </w:r>
          </w:p>
          <w:p w:rsidR="00F52F7E" w:rsidRPr="00F52F7E" w:rsidRDefault="00F52F7E" w:rsidP="00F52F7E">
            <w:pPr>
              <w:ind w:left="360" w:hanging="360"/>
              <w:rPr>
                <w:b/>
                <w:color w:val="FF0000"/>
              </w:rPr>
            </w:pPr>
          </w:p>
          <w:tbl>
            <w:tblPr>
              <w:tblW w:w="7035" w:type="dxa"/>
              <w:jc w:val="center"/>
              <w:tblLook w:val="0000"/>
            </w:tblPr>
            <w:tblGrid>
              <w:gridCol w:w="1360"/>
              <w:gridCol w:w="1320"/>
              <w:gridCol w:w="1475"/>
              <w:gridCol w:w="1440"/>
              <w:gridCol w:w="1440"/>
            </w:tblGrid>
            <w:tr w:rsidR="00F52F7E" w:rsidRPr="007D1309">
              <w:trPr>
                <w:trHeight w:val="255"/>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2F7E" w:rsidRPr="007D1309" w:rsidRDefault="00F52F7E" w:rsidP="00F52F7E">
                  <w:pPr>
                    <w:jc w:val="center"/>
                    <w:rPr>
                      <w:rFonts w:ascii="Arial" w:hAnsi="Arial" w:cs="Arial"/>
                      <w:b/>
                      <w:color w:val="FF0000"/>
                      <w:sz w:val="20"/>
                      <w:szCs w:val="20"/>
                    </w:rPr>
                  </w:pPr>
                  <w:r w:rsidRPr="007D1309">
                    <w:rPr>
                      <w:rFonts w:ascii="Arial" w:hAnsi="Arial" w:cs="Arial"/>
                      <w:b/>
                      <w:color w:val="FF0000"/>
                      <w:sz w:val="20"/>
                      <w:szCs w:val="20"/>
                    </w:rPr>
                    <w:t>Month</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F52F7E" w:rsidRPr="007D1309" w:rsidRDefault="00F52F7E" w:rsidP="00F52F7E">
                  <w:pPr>
                    <w:jc w:val="center"/>
                    <w:rPr>
                      <w:rFonts w:ascii="Arial" w:hAnsi="Arial" w:cs="Arial"/>
                      <w:b/>
                      <w:color w:val="FF0000"/>
                      <w:sz w:val="20"/>
                      <w:szCs w:val="20"/>
                    </w:rPr>
                  </w:pPr>
                  <w:r w:rsidRPr="007D1309">
                    <w:rPr>
                      <w:rFonts w:ascii="Arial" w:hAnsi="Arial" w:cs="Arial"/>
                      <w:b/>
                      <w:color w:val="FF0000"/>
                      <w:sz w:val="20"/>
                      <w:szCs w:val="20"/>
                    </w:rPr>
                    <w:t>0</w:t>
                  </w:r>
                </w:p>
              </w:tc>
              <w:tc>
                <w:tcPr>
                  <w:tcW w:w="1475" w:type="dxa"/>
                  <w:tcBorders>
                    <w:top w:val="single" w:sz="4" w:space="0" w:color="auto"/>
                    <w:left w:val="nil"/>
                    <w:bottom w:val="single" w:sz="4" w:space="0" w:color="auto"/>
                    <w:right w:val="single" w:sz="4" w:space="0" w:color="auto"/>
                  </w:tcBorders>
                  <w:shd w:val="clear" w:color="auto" w:fill="auto"/>
                  <w:noWrap/>
                  <w:vAlign w:val="bottom"/>
                </w:tcPr>
                <w:p w:rsidR="00F52F7E" w:rsidRPr="007D1309" w:rsidRDefault="00F52F7E" w:rsidP="00F52F7E">
                  <w:pPr>
                    <w:jc w:val="center"/>
                    <w:rPr>
                      <w:rFonts w:ascii="Arial" w:hAnsi="Arial" w:cs="Arial"/>
                      <w:b/>
                      <w:color w:val="FF0000"/>
                      <w:sz w:val="20"/>
                      <w:szCs w:val="20"/>
                    </w:rPr>
                  </w:pPr>
                  <w:r w:rsidRPr="007D1309">
                    <w:rPr>
                      <w:rFonts w:ascii="Arial" w:hAnsi="Arial" w:cs="Arial"/>
                      <w:b/>
                      <w:color w:val="FF0000"/>
                      <w:sz w:val="20"/>
                      <w:szCs w:val="20"/>
                    </w:rPr>
                    <w:t>1</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F52F7E" w:rsidRPr="007D1309" w:rsidRDefault="00F52F7E" w:rsidP="00F52F7E">
                  <w:pPr>
                    <w:jc w:val="center"/>
                    <w:rPr>
                      <w:rFonts w:ascii="Arial" w:hAnsi="Arial" w:cs="Arial"/>
                      <w:b/>
                      <w:color w:val="FF0000"/>
                      <w:sz w:val="20"/>
                      <w:szCs w:val="20"/>
                    </w:rPr>
                  </w:pPr>
                  <w:r w:rsidRPr="007D1309">
                    <w:rPr>
                      <w:rFonts w:ascii="Arial" w:hAnsi="Arial" w:cs="Arial"/>
                      <w:b/>
                      <w:color w:val="FF0000"/>
                      <w:sz w:val="20"/>
                      <w:szCs w:val="20"/>
                    </w:rPr>
                    <w:t>2</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F52F7E" w:rsidRPr="007D1309" w:rsidRDefault="00F52F7E" w:rsidP="00F52F7E">
                  <w:pPr>
                    <w:jc w:val="center"/>
                    <w:rPr>
                      <w:rFonts w:ascii="Arial" w:hAnsi="Arial" w:cs="Arial"/>
                      <w:b/>
                      <w:color w:val="FF0000"/>
                      <w:sz w:val="20"/>
                      <w:szCs w:val="20"/>
                    </w:rPr>
                  </w:pPr>
                  <w:r w:rsidRPr="007D1309">
                    <w:rPr>
                      <w:rFonts w:ascii="Arial" w:hAnsi="Arial" w:cs="Arial"/>
                      <w:b/>
                      <w:color w:val="FF0000"/>
                      <w:sz w:val="20"/>
                      <w:szCs w:val="20"/>
                    </w:rPr>
                    <w:t>3</w:t>
                  </w:r>
                </w:p>
              </w:tc>
            </w:tr>
            <w:tr w:rsidR="00F52F7E" w:rsidRPr="007D1309">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tcPr>
                <w:p w:rsidR="00F52F7E" w:rsidRPr="007D1309" w:rsidRDefault="00F52F7E" w:rsidP="00F52F7E">
                  <w:pPr>
                    <w:jc w:val="center"/>
                    <w:rPr>
                      <w:rFonts w:ascii="Arial" w:hAnsi="Arial" w:cs="Arial"/>
                      <w:b/>
                      <w:color w:val="FF0000"/>
                      <w:sz w:val="20"/>
                      <w:szCs w:val="20"/>
                    </w:rPr>
                  </w:pPr>
                  <w:r w:rsidRPr="007D1309">
                    <w:rPr>
                      <w:rFonts w:ascii="Arial" w:hAnsi="Arial" w:cs="Arial"/>
                      <w:b/>
                      <w:color w:val="FF0000"/>
                      <w:sz w:val="20"/>
                      <w:szCs w:val="20"/>
                    </w:rPr>
                    <w:t>Weight</w:t>
                  </w:r>
                </w:p>
              </w:tc>
              <w:tc>
                <w:tcPr>
                  <w:tcW w:w="1320" w:type="dxa"/>
                  <w:tcBorders>
                    <w:top w:val="nil"/>
                    <w:left w:val="nil"/>
                    <w:bottom w:val="single" w:sz="4" w:space="0" w:color="auto"/>
                    <w:right w:val="single" w:sz="4" w:space="0" w:color="auto"/>
                  </w:tcBorders>
                  <w:shd w:val="clear" w:color="auto" w:fill="auto"/>
                  <w:noWrap/>
                  <w:vAlign w:val="bottom"/>
                </w:tcPr>
                <w:p w:rsidR="00F52F7E" w:rsidRPr="007D1309" w:rsidRDefault="00F52F7E" w:rsidP="00F52F7E">
                  <w:pPr>
                    <w:jc w:val="center"/>
                    <w:rPr>
                      <w:rFonts w:ascii="Arial" w:hAnsi="Arial" w:cs="Arial"/>
                      <w:b/>
                      <w:color w:val="FF0000"/>
                      <w:sz w:val="20"/>
                      <w:szCs w:val="20"/>
                    </w:rPr>
                  </w:pPr>
                  <w:r w:rsidRPr="007D1309">
                    <w:rPr>
                      <w:rFonts w:ascii="Arial" w:hAnsi="Arial" w:cs="Arial"/>
                      <w:b/>
                      <w:color w:val="FF0000"/>
                      <w:sz w:val="20"/>
                      <w:szCs w:val="20"/>
                    </w:rPr>
                    <w:t>7lbs 7ozs</w:t>
                  </w:r>
                </w:p>
              </w:tc>
              <w:tc>
                <w:tcPr>
                  <w:tcW w:w="1475" w:type="dxa"/>
                  <w:tcBorders>
                    <w:top w:val="nil"/>
                    <w:left w:val="nil"/>
                    <w:bottom w:val="single" w:sz="4" w:space="0" w:color="auto"/>
                    <w:right w:val="single" w:sz="4" w:space="0" w:color="auto"/>
                  </w:tcBorders>
                  <w:shd w:val="clear" w:color="auto" w:fill="auto"/>
                  <w:noWrap/>
                  <w:vAlign w:val="bottom"/>
                </w:tcPr>
                <w:p w:rsidR="00F52F7E" w:rsidRPr="007D1309" w:rsidRDefault="00F52F7E" w:rsidP="00F52F7E">
                  <w:pPr>
                    <w:jc w:val="center"/>
                    <w:rPr>
                      <w:rFonts w:ascii="Arial" w:hAnsi="Arial" w:cs="Arial"/>
                      <w:b/>
                      <w:color w:val="FF0000"/>
                      <w:sz w:val="20"/>
                      <w:szCs w:val="20"/>
                    </w:rPr>
                  </w:pPr>
                  <w:r w:rsidRPr="007D1309">
                    <w:rPr>
                      <w:rFonts w:ascii="Arial" w:hAnsi="Arial" w:cs="Arial"/>
                      <w:b/>
                      <w:color w:val="FF0000"/>
                      <w:sz w:val="20"/>
                      <w:szCs w:val="20"/>
                    </w:rPr>
                    <w:t xml:space="preserve">8 lbs 10 </w:t>
                  </w:r>
                  <w:proofErr w:type="spellStart"/>
                  <w:r w:rsidRPr="007D1309">
                    <w:rPr>
                      <w:rFonts w:ascii="Arial" w:hAnsi="Arial" w:cs="Arial"/>
                      <w:b/>
                      <w:color w:val="FF0000"/>
                      <w:sz w:val="20"/>
                      <w:szCs w:val="20"/>
                    </w:rPr>
                    <w:t>ozs</w:t>
                  </w:r>
                  <w:proofErr w:type="spellEnd"/>
                </w:p>
              </w:tc>
              <w:tc>
                <w:tcPr>
                  <w:tcW w:w="1440" w:type="dxa"/>
                  <w:tcBorders>
                    <w:top w:val="nil"/>
                    <w:left w:val="nil"/>
                    <w:bottom w:val="single" w:sz="4" w:space="0" w:color="auto"/>
                    <w:right w:val="single" w:sz="4" w:space="0" w:color="auto"/>
                  </w:tcBorders>
                  <w:shd w:val="clear" w:color="auto" w:fill="auto"/>
                  <w:noWrap/>
                  <w:vAlign w:val="bottom"/>
                </w:tcPr>
                <w:p w:rsidR="00F52F7E" w:rsidRPr="007D1309" w:rsidRDefault="00F52F7E" w:rsidP="00F52F7E">
                  <w:pPr>
                    <w:jc w:val="center"/>
                    <w:rPr>
                      <w:rFonts w:ascii="Arial" w:hAnsi="Arial" w:cs="Arial"/>
                      <w:b/>
                      <w:color w:val="FF0000"/>
                      <w:sz w:val="20"/>
                      <w:szCs w:val="20"/>
                    </w:rPr>
                  </w:pPr>
                  <w:r w:rsidRPr="007D1309">
                    <w:rPr>
                      <w:rFonts w:ascii="Arial" w:hAnsi="Arial" w:cs="Arial"/>
                      <w:b/>
                      <w:color w:val="FF0000"/>
                      <w:sz w:val="20"/>
                      <w:szCs w:val="20"/>
                    </w:rPr>
                    <w:t xml:space="preserve">10 lbs 4 </w:t>
                  </w:r>
                  <w:proofErr w:type="spellStart"/>
                  <w:r w:rsidRPr="007D1309">
                    <w:rPr>
                      <w:rFonts w:ascii="Arial" w:hAnsi="Arial" w:cs="Arial"/>
                      <w:b/>
                      <w:color w:val="FF0000"/>
                      <w:sz w:val="20"/>
                      <w:szCs w:val="20"/>
                    </w:rPr>
                    <w:t>ozs</w:t>
                  </w:r>
                  <w:proofErr w:type="spellEnd"/>
                </w:p>
              </w:tc>
              <w:tc>
                <w:tcPr>
                  <w:tcW w:w="1440" w:type="dxa"/>
                  <w:tcBorders>
                    <w:top w:val="nil"/>
                    <w:left w:val="nil"/>
                    <w:bottom w:val="single" w:sz="4" w:space="0" w:color="auto"/>
                    <w:right w:val="single" w:sz="4" w:space="0" w:color="auto"/>
                  </w:tcBorders>
                  <w:shd w:val="clear" w:color="auto" w:fill="auto"/>
                  <w:noWrap/>
                  <w:vAlign w:val="bottom"/>
                </w:tcPr>
                <w:p w:rsidR="00F52F7E" w:rsidRPr="007D1309" w:rsidRDefault="00F52F7E" w:rsidP="00F52F7E">
                  <w:pPr>
                    <w:jc w:val="center"/>
                    <w:rPr>
                      <w:rFonts w:ascii="Arial" w:hAnsi="Arial" w:cs="Arial"/>
                      <w:b/>
                      <w:color w:val="FF0000"/>
                      <w:sz w:val="20"/>
                      <w:szCs w:val="20"/>
                    </w:rPr>
                  </w:pPr>
                  <w:r w:rsidRPr="007D1309">
                    <w:rPr>
                      <w:rFonts w:ascii="Arial" w:hAnsi="Arial" w:cs="Arial"/>
                      <w:b/>
                      <w:color w:val="FF0000"/>
                      <w:sz w:val="20"/>
                      <w:szCs w:val="20"/>
                    </w:rPr>
                    <w:t xml:space="preserve">14 lbs 14 </w:t>
                  </w:r>
                  <w:proofErr w:type="spellStart"/>
                  <w:r w:rsidRPr="007D1309">
                    <w:rPr>
                      <w:rFonts w:ascii="Arial" w:hAnsi="Arial" w:cs="Arial"/>
                      <w:b/>
                      <w:color w:val="FF0000"/>
                      <w:sz w:val="20"/>
                      <w:szCs w:val="20"/>
                    </w:rPr>
                    <w:t>ozs</w:t>
                  </w:r>
                  <w:proofErr w:type="spellEnd"/>
                </w:p>
              </w:tc>
            </w:tr>
          </w:tbl>
          <w:p w:rsidR="00F52F7E" w:rsidRPr="00F52F7E" w:rsidRDefault="00F52F7E" w:rsidP="00F52F7E">
            <w:pPr>
              <w:rPr>
                <w:b/>
                <w:color w:val="FF0000"/>
              </w:rPr>
            </w:pPr>
          </w:p>
          <w:p w:rsidR="00F52F7E" w:rsidRPr="007D1309" w:rsidRDefault="00F52F7E" w:rsidP="00F52F7E">
            <w:r w:rsidRPr="00F52F7E">
              <w:rPr>
                <w:b/>
                <w:color w:val="FF0000"/>
              </w:rPr>
              <w:t xml:space="preserve">She calculated that she’d have a 240 lb three year old and that her child was a freak of either nature or that Alien that she was probed by. Consequently she gave up her child for adoption. Explain why her reasoning is flawed and tie it to one of the principles described in Darrell Huff’s </w:t>
            </w:r>
            <w:r w:rsidRPr="00F52F7E">
              <w:rPr>
                <w:b/>
                <w:i/>
                <w:color w:val="FF0000"/>
              </w:rPr>
              <w:t>How to Lie With Statistics</w:t>
            </w:r>
            <w:r w:rsidRPr="00F52F7E">
              <w:rPr>
                <w:b/>
                <w:color w:val="FF0000"/>
              </w:rPr>
              <w:t>.</w:t>
            </w:r>
          </w:p>
        </w:tc>
      </w:tr>
      <w:tr w:rsidR="00F52F7E" w:rsidRPr="00F52F7E">
        <w:trPr>
          <w:trHeight w:val="6560"/>
        </w:trPr>
        <w:tc>
          <w:tcPr>
            <w:tcW w:w="10116" w:type="dxa"/>
          </w:tcPr>
          <w:p w:rsidR="00F52F7E" w:rsidRPr="00F52F7E" w:rsidRDefault="00F52F7E" w:rsidP="00F52F7E">
            <w:pPr>
              <w:rPr>
                <w:b/>
                <w:color w:val="FF0000"/>
              </w:rPr>
            </w:pPr>
          </w:p>
        </w:tc>
      </w:tr>
    </w:tbl>
    <w:p w:rsidR="00F52F7E" w:rsidRDefault="00F52F7E" w:rsidP="00F52F7E">
      <w:pPr>
        <w:rPr>
          <w:b/>
          <w:color w:val="FF0000"/>
        </w:rPr>
      </w:pPr>
    </w:p>
    <w:p w:rsidR="00F52F7E" w:rsidRPr="00DA26C3" w:rsidRDefault="00F52F7E" w:rsidP="00F52F7E">
      <w:pPr>
        <w:spacing w:before="120"/>
        <w:rPr>
          <w:b/>
          <w:color w:val="FF0000"/>
        </w:rPr>
      </w:pPr>
    </w:p>
    <w:sectPr w:rsidR="00F52F7E" w:rsidRPr="00DA26C3" w:rsidSect="00F52F7E">
      <w:pgSz w:w="12240" w:h="15840"/>
      <w:pgMar w:top="1080" w:right="720" w:bottom="144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F9"/>
    <w:multiLevelType w:val="hybridMultilevel"/>
    <w:tmpl w:val="E1E6EACE"/>
    <w:lvl w:ilvl="0" w:tplc="211233E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2F7211"/>
    <w:multiLevelType w:val="hybridMultilevel"/>
    <w:tmpl w:val="08900168"/>
    <w:lvl w:ilvl="0" w:tplc="EC9A8C6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8711B6"/>
    <w:multiLevelType w:val="hybridMultilevel"/>
    <w:tmpl w:val="630E64DE"/>
    <w:lvl w:ilvl="0" w:tplc="F30462A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224FCA"/>
    <w:multiLevelType w:val="hybridMultilevel"/>
    <w:tmpl w:val="DCB23044"/>
    <w:lvl w:ilvl="0" w:tplc="0890EFB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767218"/>
    <w:multiLevelType w:val="hybridMultilevel"/>
    <w:tmpl w:val="1806E6AA"/>
    <w:lvl w:ilvl="0" w:tplc="D282856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B2372F4"/>
    <w:multiLevelType w:val="hybridMultilevel"/>
    <w:tmpl w:val="1F4C25F6"/>
    <w:lvl w:ilvl="0" w:tplc="6EC2A16C">
      <w:start w:val="1"/>
      <w:numFmt w:val="upperLetter"/>
      <w:lvlText w:val="%1)"/>
      <w:lvlJc w:val="left"/>
      <w:pPr>
        <w:tabs>
          <w:tab w:val="num" w:pos="720"/>
        </w:tabs>
        <w:ind w:left="720" w:hanging="360"/>
      </w:pPr>
      <w:rPr>
        <w:rFonts w:hint="default"/>
      </w:rPr>
    </w:lvl>
    <w:lvl w:ilvl="1" w:tplc="9918B792">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2C1DB0"/>
    <w:multiLevelType w:val="hybridMultilevel"/>
    <w:tmpl w:val="E0E654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CD2A6D"/>
    <w:multiLevelType w:val="multilevel"/>
    <w:tmpl w:val="928E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8C5874"/>
    <w:multiLevelType w:val="hybridMultilevel"/>
    <w:tmpl w:val="9D84693C"/>
    <w:lvl w:ilvl="0" w:tplc="B4EEB8E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3C4942"/>
    <w:multiLevelType w:val="hybridMultilevel"/>
    <w:tmpl w:val="22F80C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7950FC"/>
    <w:multiLevelType w:val="hybridMultilevel"/>
    <w:tmpl w:val="E598B738"/>
    <w:lvl w:ilvl="0" w:tplc="2F4CC8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7344A95"/>
    <w:multiLevelType w:val="hybridMultilevel"/>
    <w:tmpl w:val="ADB0B5D4"/>
    <w:lvl w:ilvl="0" w:tplc="A5FC5E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A64A68"/>
    <w:multiLevelType w:val="hybridMultilevel"/>
    <w:tmpl w:val="34309114"/>
    <w:lvl w:ilvl="0" w:tplc="EC6470F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172A8"/>
    <w:multiLevelType w:val="hybridMultilevel"/>
    <w:tmpl w:val="EED4DCF2"/>
    <w:lvl w:ilvl="0" w:tplc="564649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4423653"/>
    <w:multiLevelType w:val="hybridMultilevel"/>
    <w:tmpl w:val="85AA582A"/>
    <w:lvl w:ilvl="0" w:tplc="99745F0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3A6431"/>
    <w:multiLevelType w:val="hybridMultilevel"/>
    <w:tmpl w:val="D3F0510A"/>
    <w:lvl w:ilvl="0" w:tplc="4B58D68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13461E"/>
    <w:multiLevelType w:val="hybridMultilevel"/>
    <w:tmpl w:val="411C3538"/>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107B2B"/>
    <w:multiLevelType w:val="hybridMultilevel"/>
    <w:tmpl w:val="078AAD14"/>
    <w:lvl w:ilvl="0" w:tplc="8DB031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33B076F"/>
    <w:multiLevelType w:val="hybridMultilevel"/>
    <w:tmpl w:val="ADB0B5D4"/>
    <w:lvl w:ilvl="0" w:tplc="A5FC5E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9905F4"/>
    <w:multiLevelType w:val="hybridMultilevel"/>
    <w:tmpl w:val="0BAC370E"/>
    <w:lvl w:ilvl="0" w:tplc="30B022A8">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B654AB"/>
    <w:multiLevelType w:val="hybridMultilevel"/>
    <w:tmpl w:val="3EE651B6"/>
    <w:lvl w:ilvl="0" w:tplc="4B42A542">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C449D5"/>
    <w:multiLevelType w:val="hybridMultilevel"/>
    <w:tmpl w:val="D9C85ECC"/>
    <w:lvl w:ilvl="0" w:tplc="D39C979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4E525C"/>
    <w:multiLevelType w:val="hybridMultilevel"/>
    <w:tmpl w:val="0714C6D8"/>
    <w:lvl w:ilvl="0" w:tplc="9AA2A060">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8C7782"/>
    <w:multiLevelType w:val="hybridMultilevel"/>
    <w:tmpl w:val="C77EDEC6"/>
    <w:lvl w:ilvl="0" w:tplc="318ACA1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B73618"/>
    <w:multiLevelType w:val="hybridMultilevel"/>
    <w:tmpl w:val="592EAF0E"/>
    <w:lvl w:ilvl="0" w:tplc="44EA23E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DB555E"/>
    <w:multiLevelType w:val="hybridMultilevel"/>
    <w:tmpl w:val="274E2B1C"/>
    <w:lvl w:ilvl="0" w:tplc="6038A9BA">
      <w:start w:val="4"/>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944A10"/>
    <w:multiLevelType w:val="hybridMultilevel"/>
    <w:tmpl w:val="EFB45EFE"/>
    <w:lvl w:ilvl="0" w:tplc="415A9DD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2"/>
  </w:num>
  <w:num w:numId="4">
    <w:abstractNumId w:val="17"/>
  </w:num>
  <w:num w:numId="5">
    <w:abstractNumId w:val="0"/>
  </w:num>
  <w:num w:numId="6">
    <w:abstractNumId w:val="25"/>
  </w:num>
  <w:num w:numId="7">
    <w:abstractNumId w:val="4"/>
  </w:num>
  <w:num w:numId="8">
    <w:abstractNumId w:val="10"/>
  </w:num>
  <w:num w:numId="9">
    <w:abstractNumId w:val="19"/>
  </w:num>
  <w:num w:numId="10">
    <w:abstractNumId w:val="14"/>
  </w:num>
  <w:num w:numId="11">
    <w:abstractNumId w:val="20"/>
  </w:num>
  <w:num w:numId="12">
    <w:abstractNumId w:val="8"/>
  </w:num>
  <w:num w:numId="13">
    <w:abstractNumId w:val="12"/>
  </w:num>
  <w:num w:numId="14">
    <w:abstractNumId w:val="23"/>
  </w:num>
  <w:num w:numId="15">
    <w:abstractNumId w:val="15"/>
  </w:num>
  <w:num w:numId="16">
    <w:abstractNumId w:val="5"/>
  </w:num>
  <w:num w:numId="17">
    <w:abstractNumId w:val="22"/>
  </w:num>
  <w:num w:numId="18">
    <w:abstractNumId w:val="1"/>
  </w:num>
  <w:num w:numId="19">
    <w:abstractNumId w:val="18"/>
  </w:num>
  <w:num w:numId="20">
    <w:abstractNumId w:val="26"/>
  </w:num>
  <w:num w:numId="21">
    <w:abstractNumId w:val="21"/>
  </w:num>
  <w:num w:numId="22">
    <w:abstractNumId w:val="3"/>
  </w:num>
  <w:num w:numId="23">
    <w:abstractNumId w:val="9"/>
  </w:num>
  <w:num w:numId="24">
    <w:abstractNumId w:val="7"/>
  </w:num>
  <w:num w:numId="25">
    <w:abstractNumId w:val="24"/>
  </w:num>
  <w:num w:numId="26">
    <w:abstractNumId w:val="16"/>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stylePaneSortMethod w:val="0000"/>
  <w:defaultTabStop w:val="720"/>
  <w:characterSpacingControl w:val="doNotCompress"/>
  <w:compat/>
  <w:rsids>
    <w:rsidRoot w:val="00F90F34"/>
    <w:rsid w:val="00955446"/>
    <w:rsid w:val="00F069A8"/>
    <w:rsid w:val="00F52F7E"/>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B734BC"/>
    <w:pPr>
      <w:shd w:val="clear" w:color="auto" w:fill="000080"/>
    </w:pPr>
    <w:rPr>
      <w:rFonts w:ascii="Tahoma" w:hAnsi="Tahoma" w:cs="Tahoma"/>
      <w:sz w:val="20"/>
      <w:szCs w:val="20"/>
    </w:rPr>
  </w:style>
  <w:style w:type="paragraph" w:styleId="NormalWeb">
    <w:name w:val="Normal (Web)"/>
    <w:basedOn w:val="Normal"/>
    <w:rsid w:val="00EB1C7F"/>
    <w:pPr>
      <w:spacing w:before="100" w:beforeAutospacing="1" w:after="100" w:afterAutospacing="1"/>
    </w:pPr>
  </w:style>
  <w:style w:type="character" w:styleId="Hyperlink">
    <w:name w:val="Hyperlink"/>
    <w:basedOn w:val="DefaultParagraphFont"/>
    <w:rsid w:val="008651D1"/>
    <w:rPr>
      <w:color w:val="0000FF"/>
      <w:u w:val="single"/>
    </w:rPr>
  </w:style>
  <w:style w:type="character" w:styleId="HTMLVariable">
    <w:name w:val="HTML Variable"/>
    <w:basedOn w:val="DefaultParagraphFont"/>
    <w:rsid w:val="00EA3796"/>
    <w:rPr>
      <w:i/>
      <w:iCs/>
    </w:rPr>
  </w:style>
  <w:style w:type="character" w:styleId="Emphasis">
    <w:name w:val="Emphasis"/>
    <w:basedOn w:val="DefaultParagraphFont"/>
    <w:qFormat/>
    <w:rsid w:val="00EA3796"/>
    <w:rPr>
      <w:i/>
      <w:iCs/>
    </w:rPr>
  </w:style>
  <w:style w:type="table" w:styleId="TableGrid">
    <w:name w:val="Table Grid"/>
    <w:basedOn w:val="TableNormal"/>
    <w:rsid w:val="001C15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731564">
      <w:bodyDiv w:val="1"/>
      <w:marLeft w:val="0"/>
      <w:marRight w:val="0"/>
      <w:marTop w:val="0"/>
      <w:marBottom w:val="0"/>
      <w:divBdr>
        <w:top w:val="none" w:sz="0" w:space="0" w:color="auto"/>
        <w:left w:val="none" w:sz="0" w:space="0" w:color="auto"/>
        <w:bottom w:val="none" w:sz="0" w:space="0" w:color="auto"/>
        <w:right w:val="none" w:sz="0" w:space="0" w:color="auto"/>
      </w:divBdr>
    </w:div>
    <w:div w:id="173808535">
      <w:bodyDiv w:val="1"/>
      <w:marLeft w:val="0"/>
      <w:marRight w:val="0"/>
      <w:marTop w:val="0"/>
      <w:marBottom w:val="0"/>
      <w:divBdr>
        <w:top w:val="none" w:sz="0" w:space="0" w:color="auto"/>
        <w:left w:val="none" w:sz="0" w:space="0" w:color="auto"/>
        <w:bottom w:val="none" w:sz="0" w:space="0" w:color="auto"/>
        <w:right w:val="none" w:sz="0" w:space="0" w:color="auto"/>
      </w:divBdr>
    </w:div>
    <w:div w:id="210387646">
      <w:bodyDiv w:val="1"/>
      <w:marLeft w:val="0"/>
      <w:marRight w:val="0"/>
      <w:marTop w:val="0"/>
      <w:marBottom w:val="0"/>
      <w:divBdr>
        <w:top w:val="none" w:sz="0" w:space="0" w:color="auto"/>
        <w:left w:val="none" w:sz="0" w:space="0" w:color="auto"/>
        <w:bottom w:val="none" w:sz="0" w:space="0" w:color="auto"/>
        <w:right w:val="none" w:sz="0" w:space="0" w:color="auto"/>
      </w:divBdr>
    </w:div>
    <w:div w:id="519784259">
      <w:bodyDiv w:val="1"/>
      <w:marLeft w:val="0"/>
      <w:marRight w:val="0"/>
      <w:marTop w:val="0"/>
      <w:marBottom w:val="0"/>
      <w:divBdr>
        <w:top w:val="none" w:sz="0" w:space="0" w:color="auto"/>
        <w:left w:val="none" w:sz="0" w:space="0" w:color="auto"/>
        <w:bottom w:val="none" w:sz="0" w:space="0" w:color="auto"/>
        <w:right w:val="none" w:sz="0" w:space="0" w:color="auto"/>
      </w:divBdr>
    </w:div>
    <w:div w:id="672874217">
      <w:bodyDiv w:val="1"/>
      <w:marLeft w:val="0"/>
      <w:marRight w:val="0"/>
      <w:marTop w:val="0"/>
      <w:marBottom w:val="0"/>
      <w:divBdr>
        <w:top w:val="none" w:sz="0" w:space="0" w:color="auto"/>
        <w:left w:val="none" w:sz="0" w:space="0" w:color="auto"/>
        <w:bottom w:val="none" w:sz="0" w:space="0" w:color="auto"/>
        <w:right w:val="none" w:sz="0" w:space="0" w:color="auto"/>
      </w:divBdr>
    </w:div>
    <w:div w:id="914975077">
      <w:bodyDiv w:val="1"/>
      <w:marLeft w:val="0"/>
      <w:marRight w:val="0"/>
      <w:marTop w:val="0"/>
      <w:marBottom w:val="0"/>
      <w:divBdr>
        <w:top w:val="none" w:sz="0" w:space="0" w:color="auto"/>
        <w:left w:val="none" w:sz="0" w:space="0" w:color="auto"/>
        <w:bottom w:val="none" w:sz="0" w:space="0" w:color="auto"/>
        <w:right w:val="none" w:sz="0" w:space="0" w:color="auto"/>
      </w:divBdr>
    </w:div>
    <w:div w:id="916481750">
      <w:bodyDiv w:val="1"/>
      <w:marLeft w:val="0"/>
      <w:marRight w:val="0"/>
      <w:marTop w:val="0"/>
      <w:marBottom w:val="0"/>
      <w:divBdr>
        <w:top w:val="none" w:sz="0" w:space="0" w:color="auto"/>
        <w:left w:val="none" w:sz="0" w:space="0" w:color="auto"/>
        <w:bottom w:val="none" w:sz="0" w:space="0" w:color="auto"/>
        <w:right w:val="none" w:sz="0" w:space="0" w:color="auto"/>
      </w:divBdr>
      <w:divsChild>
        <w:div w:id="1506556126">
          <w:marLeft w:val="0"/>
          <w:marRight w:val="0"/>
          <w:marTop w:val="0"/>
          <w:marBottom w:val="0"/>
          <w:divBdr>
            <w:top w:val="none" w:sz="0" w:space="0" w:color="auto"/>
            <w:left w:val="none" w:sz="0" w:space="0" w:color="auto"/>
            <w:bottom w:val="none" w:sz="0" w:space="0" w:color="auto"/>
            <w:right w:val="none" w:sz="0" w:space="0" w:color="auto"/>
          </w:divBdr>
          <w:divsChild>
            <w:div w:id="531379916">
              <w:marLeft w:val="0"/>
              <w:marRight w:val="0"/>
              <w:marTop w:val="0"/>
              <w:marBottom w:val="0"/>
              <w:divBdr>
                <w:top w:val="none" w:sz="0" w:space="0" w:color="auto"/>
                <w:left w:val="none" w:sz="0" w:space="0" w:color="auto"/>
                <w:bottom w:val="none" w:sz="0" w:space="0" w:color="auto"/>
                <w:right w:val="none" w:sz="0" w:space="0" w:color="auto"/>
              </w:divBdr>
              <w:divsChild>
                <w:div w:id="865600760">
                  <w:marLeft w:val="2928"/>
                  <w:marRight w:val="0"/>
                  <w:marTop w:val="720"/>
                  <w:marBottom w:val="0"/>
                  <w:divBdr>
                    <w:top w:val="none" w:sz="0" w:space="0" w:color="auto"/>
                    <w:left w:val="none" w:sz="0" w:space="0" w:color="auto"/>
                    <w:bottom w:val="none" w:sz="0" w:space="0" w:color="auto"/>
                    <w:right w:val="none" w:sz="0" w:space="0" w:color="auto"/>
                  </w:divBdr>
                  <w:divsChild>
                    <w:div w:id="14590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46666">
      <w:bodyDiv w:val="1"/>
      <w:marLeft w:val="0"/>
      <w:marRight w:val="0"/>
      <w:marTop w:val="0"/>
      <w:marBottom w:val="0"/>
      <w:divBdr>
        <w:top w:val="none" w:sz="0" w:space="0" w:color="auto"/>
        <w:left w:val="none" w:sz="0" w:space="0" w:color="auto"/>
        <w:bottom w:val="none" w:sz="0" w:space="0" w:color="auto"/>
        <w:right w:val="none" w:sz="0" w:space="0" w:color="auto"/>
      </w:divBdr>
    </w:div>
    <w:div w:id="1668706439">
      <w:bodyDiv w:val="1"/>
      <w:marLeft w:val="0"/>
      <w:marRight w:val="0"/>
      <w:marTop w:val="0"/>
      <w:marBottom w:val="0"/>
      <w:divBdr>
        <w:top w:val="none" w:sz="0" w:space="0" w:color="auto"/>
        <w:left w:val="none" w:sz="0" w:space="0" w:color="auto"/>
        <w:bottom w:val="none" w:sz="0" w:space="0" w:color="auto"/>
        <w:right w:val="none" w:sz="0" w:space="0" w:color="auto"/>
      </w:divBdr>
    </w:div>
    <w:div w:id="1975523509">
      <w:bodyDiv w:val="1"/>
      <w:marLeft w:val="0"/>
      <w:marRight w:val="0"/>
      <w:marTop w:val="0"/>
      <w:marBottom w:val="0"/>
      <w:divBdr>
        <w:top w:val="none" w:sz="0" w:space="0" w:color="auto"/>
        <w:left w:val="none" w:sz="0" w:space="0" w:color="auto"/>
        <w:bottom w:val="none" w:sz="0" w:space="0" w:color="auto"/>
        <w:right w:val="none" w:sz="0" w:space="0" w:color="auto"/>
      </w:divBdr>
      <w:divsChild>
        <w:div w:id="1202788627">
          <w:marLeft w:val="0"/>
          <w:marRight w:val="0"/>
          <w:marTop w:val="0"/>
          <w:marBottom w:val="0"/>
          <w:divBdr>
            <w:top w:val="none" w:sz="0" w:space="0" w:color="auto"/>
            <w:left w:val="none" w:sz="0" w:space="0" w:color="auto"/>
            <w:bottom w:val="none" w:sz="0" w:space="0" w:color="auto"/>
            <w:right w:val="none" w:sz="0" w:space="0" w:color="auto"/>
          </w:divBdr>
          <w:divsChild>
            <w:div w:id="1638031896">
              <w:marLeft w:val="0"/>
              <w:marRight w:val="0"/>
              <w:marTop w:val="0"/>
              <w:marBottom w:val="0"/>
              <w:divBdr>
                <w:top w:val="none" w:sz="0" w:space="0" w:color="auto"/>
                <w:left w:val="none" w:sz="0" w:space="0" w:color="auto"/>
                <w:bottom w:val="none" w:sz="0" w:space="0" w:color="auto"/>
                <w:right w:val="none" w:sz="0" w:space="0" w:color="auto"/>
              </w:divBdr>
              <w:divsChild>
                <w:div w:id="1047073095">
                  <w:marLeft w:val="2928"/>
                  <w:marRight w:val="0"/>
                  <w:marTop w:val="720"/>
                  <w:marBottom w:val="0"/>
                  <w:divBdr>
                    <w:top w:val="none" w:sz="0" w:space="0" w:color="auto"/>
                    <w:left w:val="none" w:sz="0" w:space="0" w:color="auto"/>
                    <w:bottom w:val="none" w:sz="0" w:space="0" w:color="auto"/>
                    <w:right w:val="none" w:sz="0" w:space="0" w:color="auto"/>
                  </w:divBdr>
                  <w:divsChild>
                    <w:div w:id="17545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5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Problem Set #1</vt:lpstr>
    </vt:vector>
  </TitlesOfParts>
  <Company>University of Denver (Campus Agreement)</Company>
  <LinksUpToDate>false</LinksUpToDate>
  <CharactersWithSpaces>13243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dc:title>
  <dc:creator>Paul Sutton</dc:creator>
  <cp:lastModifiedBy>Temp</cp:lastModifiedBy>
  <cp:revision>2</cp:revision>
  <cp:lastPrinted>2008-02-08T16:30:00Z</cp:lastPrinted>
  <dcterms:created xsi:type="dcterms:W3CDTF">2012-03-16T18:11:00Z</dcterms:created>
  <dcterms:modified xsi:type="dcterms:W3CDTF">2012-03-16T18:11:00Z</dcterms:modified>
</cp:coreProperties>
</file>